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A91" w:rsidRDefault="00165A91" w:rsidP="00165A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5A91" w:rsidRDefault="00165A91" w:rsidP="00165A91">
      <w:pPr>
        <w:widowControl w:val="0"/>
        <w:autoSpaceDE w:val="0"/>
        <w:autoSpaceDN w:val="0"/>
        <w:adjustRightInd w:val="0"/>
        <w:jc w:val="center"/>
      </w:pPr>
      <w:r>
        <w:t>PART 901</w:t>
      </w:r>
    </w:p>
    <w:p w:rsidR="00165A91" w:rsidRDefault="00BA0501" w:rsidP="00165A91">
      <w:pPr>
        <w:widowControl w:val="0"/>
        <w:autoSpaceDE w:val="0"/>
        <w:autoSpaceDN w:val="0"/>
        <w:adjustRightInd w:val="0"/>
        <w:jc w:val="center"/>
      </w:pPr>
      <w:r>
        <w:t xml:space="preserve">DISPOSAL AND </w:t>
      </w:r>
      <w:r w:rsidR="00165A91">
        <w:t>DESTRUCTION OF RECORDS</w:t>
      </w:r>
    </w:p>
    <w:p w:rsidR="00165A91" w:rsidRDefault="00165A91" w:rsidP="00165A91">
      <w:pPr>
        <w:widowControl w:val="0"/>
        <w:autoSpaceDE w:val="0"/>
        <w:autoSpaceDN w:val="0"/>
        <w:adjustRightInd w:val="0"/>
      </w:pPr>
    </w:p>
    <w:sectPr w:rsidR="00165A91" w:rsidSect="00165A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5A91"/>
    <w:rsid w:val="00165A91"/>
    <w:rsid w:val="00480809"/>
    <w:rsid w:val="005C3366"/>
    <w:rsid w:val="0080786C"/>
    <w:rsid w:val="00BA0501"/>
    <w:rsid w:val="00BE2486"/>
    <w:rsid w:val="00D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92B09C-14A3-4242-AC65-61D34A7C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901</vt:lpstr>
    </vt:vector>
  </TitlesOfParts>
  <Company>state of illinois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901</dc:title>
  <dc:subject/>
  <dc:creator>Illinois General Assembly</dc:creator>
  <cp:keywords/>
  <dc:description/>
  <cp:lastModifiedBy>Dotts, Joyce M.</cp:lastModifiedBy>
  <cp:revision>2</cp:revision>
  <dcterms:created xsi:type="dcterms:W3CDTF">2016-05-05T14:50:00Z</dcterms:created>
  <dcterms:modified xsi:type="dcterms:W3CDTF">2016-05-05T14:50:00Z</dcterms:modified>
</cp:coreProperties>
</file>