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DEE" w:rsidRDefault="00E61AF6" w:rsidP="00954DE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954DEE">
        <w:rPr>
          <w:b/>
          <w:bCs/>
        </w:rPr>
        <w:t xml:space="preserve">Section 851.ILLUSTRATION C  </w:t>
      </w:r>
      <w:r>
        <w:rPr>
          <w:b/>
          <w:bCs/>
        </w:rPr>
        <w:t xml:space="preserve"> </w:t>
      </w:r>
      <w:r w:rsidR="00954DEE">
        <w:rPr>
          <w:b/>
          <w:bCs/>
        </w:rPr>
        <w:t>Affidavit of Foreign Company Instructions (Repealed)</w:t>
      </w:r>
      <w:r w:rsidR="00954DEE">
        <w:t xml:space="preserve"> </w:t>
      </w:r>
    </w:p>
    <w:p w:rsidR="00954DEE" w:rsidRDefault="00954DEE" w:rsidP="00954DEE">
      <w:pPr>
        <w:widowControl w:val="0"/>
        <w:autoSpaceDE w:val="0"/>
        <w:autoSpaceDN w:val="0"/>
        <w:adjustRightInd w:val="0"/>
      </w:pPr>
    </w:p>
    <w:p w:rsidR="00954DEE" w:rsidRDefault="00954DEE" w:rsidP="00954DE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17125, effective October 1, 1986) </w:t>
      </w:r>
    </w:p>
    <w:sectPr w:rsidR="00954DEE" w:rsidSect="00954D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4DEE"/>
    <w:rsid w:val="00167EEF"/>
    <w:rsid w:val="005C3366"/>
    <w:rsid w:val="00954DEE"/>
    <w:rsid w:val="00A5074D"/>
    <w:rsid w:val="00E61AF6"/>
    <w:rsid w:val="00FA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851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851</dc:title>
  <dc:subject/>
  <dc:creator>Illinois General Assembly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