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37" w:rsidRPr="002F3AE1" w:rsidRDefault="00BE0237" w:rsidP="002F3AE1">
      <w:r w:rsidRPr="002F3AE1">
        <w:t>Sections</w:t>
      </w:r>
    </w:p>
    <w:p w:rsidR="00BE0237" w:rsidRPr="002F3AE1" w:rsidRDefault="00BE0237" w:rsidP="002F3AE1">
      <w:r w:rsidRPr="002F3AE1">
        <w:t>630.10</w:t>
      </w:r>
      <w:r w:rsidRPr="002F3AE1">
        <w:tab/>
      </w:r>
      <w:r w:rsidRPr="002F3AE1">
        <w:tab/>
        <w:t>Purpose</w:t>
      </w:r>
    </w:p>
    <w:p w:rsidR="00BE0237" w:rsidRPr="002F3AE1" w:rsidRDefault="00BE0237" w:rsidP="002F3AE1">
      <w:r w:rsidRPr="002F3AE1">
        <w:t xml:space="preserve">630.20 </w:t>
      </w:r>
      <w:r w:rsidRPr="002F3AE1">
        <w:tab/>
        <w:t>Definitions</w:t>
      </w:r>
    </w:p>
    <w:p w:rsidR="00BE0237" w:rsidRPr="002F3AE1" w:rsidRDefault="00BE0237" w:rsidP="002F3AE1">
      <w:r w:rsidRPr="002F3AE1">
        <w:t xml:space="preserve">630.30 </w:t>
      </w:r>
      <w:r w:rsidRPr="002F3AE1">
        <w:tab/>
        <w:t>Filing Procedures</w:t>
      </w:r>
    </w:p>
    <w:p w:rsidR="000174EB" w:rsidRPr="002F3AE1" w:rsidRDefault="00BE0237" w:rsidP="002F3AE1">
      <w:r w:rsidRPr="002F3AE1">
        <w:t xml:space="preserve">630.40 </w:t>
      </w:r>
      <w:r w:rsidRPr="002F3AE1">
        <w:tab/>
        <w:t xml:space="preserve">Contents of Corporate </w:t>
      </w:r>
      <w:r w:rsidR="00594030">
        <w:t>Govern</w:t>
      </w:r>
      <w:bookmarkStart w:id="0" w:name="_GoBack"/>
      <w:bookmarkEnd w:id="0"/>
      <w:r w:rsidR="00594030">
        <w:t xml:space="preserve">ance </w:t>
      </w:r>
      <w:r w:rsidRPr="002F3AE1">
        <w:t>Annual Disclosure</w:t>
      </w:r>
    </w:p>
    <w:sectPr w:rsidR="000174EB" w:rsidRPr="002F3A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37" w:rsidRDefault="00BE0237">
      <w:r>
        <w:separator/>
      </w:r>
    </w:p>
  </w:endnote>
  <w:endnote w:type="continuationSeparator" w:id="0">
    <w:p w:rsidR="00BE0237" w:rsidRDefault="00BE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37" w:rsidRDefault="00BE0237">
      <w:r>
        <w:separator/>
      </w:r>
    </w:p>
  </w:footnote>
  <w:footnote w:type="continuationSeparator" w:id="0">
    <w:p w:rsidR="00BE0237" w:rsidRDefault="00BE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AE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030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237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03F7-6F18-45BE-A8A9-F0B6185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115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2019-12-23T20:35:00Z</dcterms:created>
  <dcterms:modified xsi:type="dcterms:W3CDTF">2019-12-24T15:56:00Z</dcterms:modified>
</cp:coreProperties>
</file>