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9D" w:rsidRDefault="001E529D" w:rsidP="00792D48">
      <w:pPr>
        <w:widowControl w:val="0"/>
        <w:autoSpaceDE w:val="0"/>
        <w:autoSpaceDN w:val="0"/>
        <w:adjustRightInd w:val="0"/>
        <w:rPr>
          <w:b/>
        </w:rPr>
      </w:pPr>
    </w:p>
    <w:p w:rsidR="00792D48" w:rsidRPr="00792D48" w:rsidRDefault="00792D48" w:rsidP="00792D48">
      <w:pPr>
        <w:widowControl w:val="0"/>
        <w:autoSpaceDE w:val="0"/>
        <w:autoSpaceDN w:val="0"/>
        <w:adjustRightInd w:val="0"/>
        <w:rPr>
          <w:b/>
        </w:rPr>
      </w:pPr>
      <w:r w:rsidRPr="00792D48">
        <w:rPr>
          <w:b/>
        </w:rPr>
        <w:t xml:space="preserve">Section 206.30 </w:t>
      </w:r>
      <w:r w:rsidR="007B756A">
        <w:rPr>
          <w:b/>
        </w:rPr>
        <w:t xml:space="preserve"> </w:t>
      </w:r>
      <w:r w:rsidRPr="00792D48">
        <w:rPr>
          <w:b/>
        </w:rPr>
        <w:t>Definitions</w:t>
      </w:r>
    </w:p>
    <w:p w:rsidR="00792D48" w:rsidRPr="00792D48" w:rsidRDefault="00792D48" w:rsidP="00792D48">
      <w:pPr>
        <w:widowControl w:val="0"/>
        <w:autoSpaceDE w:val="0"/>
        <w:autoSpaceDN w:val="0"/>
        <w:adjustRightInd w:val="0"/>
        <w:rPr>
          <w:b/>
        </w:rPr>
      </w:pPr>
    </w:p>
    <w:p w:rsidR="00792D48" w:rsidRPr="00792D48" w:rsidRDefault="00792D48" w:rsidP="00792D48">
      <w:pPr>
        <w:widowControl w:val="0"/>
        <w:autoSpaceDE w:val="0"/>
        <w:autoSpaceDN w:val="0"/>
        <w:adjustRightInd w:val="0"/>
      </w:pPr>
      <w:r w:rsidRPr="00792D48">
        <w:t>For the purposes of this Part, the following definitions apply:</w:t>
      </w:r>
    </w:p>
    <w:p w:rsidR="00792D48" w:rsidRPr="0068164D" w:rsidRDefault="00792D48" w:rsidP="0068164D">
      <w:pPr>
        <w:ind w:left="1440"/>
      </w:pPr>
    </w:p>
    <w:p w:rsidR="00792D48" w:rsidRPr="0068164D" w:rsidRDefault="0068164D" w:rsidP="0068164D">
      <w:pPr>
        <w:ind w:left="1440"/>
      </w:pPr>
      <w:r>
        <w:t>"</w:t>
      </w:r>
      <w:r w:rsidR="00792D48" w:rsidRPr="0068164D">
        <w:t>Articles of Incorporation</w:t>
      </w:r>
      <w:r>
        <w:t>"</w:t>
      </w:r>
      <w:r w:rsidR="00792D48" w:rsidRPr="0068164D">
        <w:t xml:space="preserve"> means the basic instrument of an incorporated company and all amendments </w:t>
      </w:r>
      <w:r w:rsidR="00991D34">
        <w:t>to that instrument</w:t>
      </w:r>
      <w:r w:rsidR="00792D48" w:rsidRPr="0068164D">
        <w:t xml:space="preserve"> and includes </w:t>
      </w:r>
      <w:r>
        <w:t>"</w:t>
      </w:r>
      <w:r w:rsidR="00792D48" w:rsidRPr="0068164D">
        <w:t>Charter</w:t>
      </w:r>
      <w:r w:rsidR="007B756A">
        <w:t>"</w:t>
      </w:r>
      <w:r w:rsidR="00792D48" w:rsidRPr="0068164D">
        <w:t xml:space="preserve">, </w:t>
      </w:r>
      <w:r>
        <w:t>"</w:t>
      </w:r>
      <w:r w:rsidR="00792D48" w:rsidRPr="0068164D">
        <w:t>Articles of Organization</w:t>
      </w:r>
      <w:r w:rsidR="007B756A">
        <w:t>"</w:t>
      </w:r>
      <w:r w:rsidR="00792D48" w:rsidRPr="0068164D">
        <w:t xml:space="preserve">, </w:t>
      </w:r>
      <w:r>
        <w:t>"</w:t>
      </w:r>
      <w:r w:rsidR="00792D48" w:rsidRPr="0068164D">
        <w:t>Articles of Reorganization</w:t>
      </w:r>
      <w:r w:rsidR="007B756A">
        <w:t>"</w:t>
      </w:r>
      <w:r w:rsidR="00792D48" w:rsidRPr="0068164D">
        <w:t xml:space="preserve">, </w:t>
      </w:r>
      <w:r>
        <w:t>"</w:t>
      </w:r>
      <w:r w:rsidR="00792D48" w:rsidRPr="0068164D">
        <w:t>Articles of Association</w:t>
      </w:r>
      <w:r w:rsidR="007B756A">
        <w:t>"</w:t>
      </w:r>
      <w:r w:rsidR="00792D48" w:rsidRPr="0068164D">
        <w:t xml:space="preserve">, </w:t>
      </w:r>
      <w:r>
        <w:t>"</w:t>
      </w:r>
      <w:r w:rsidR="00792D48" w:rsidRPr="0068164D">
        <w:t>Deed of Settlement</w:t>
      </w:r>
      <w:r w:rsidR="007B756A">
        <w:t>"</w:t>
      </w:r>
      <w:r w:rsidR="00792D48" w:rsidRPr="0068164D">
        <w:t xml:space="preserve">, and </w:t>
      </w:r>
      <w:r>
        <w:t>"</w:t>
      </w:r>
      <w:r w:rsidR="00792D48" w:rsidRPr="0068164D">
        <w:t>Declaration of Organization</w:t>
      </w:r>
      <w:r w:rsidR="007B756A">
        <w:t>"</w:t>
      </w:r>
      <w:r w:rsidR="00792D48" w:rsidRPr="0068164D">
        <w:t>.</w:t>
      </w:r>
    </w:p>
    <w:p w:rsidR="00792D48" w:rsidRPr="0068164D" w:rsidRDefault="00792D48" w:rsidP="0068164D">
      <w:pPr>
        <w:ind w:left="1440"/>
      </w:pPr>
    </w:p>
    <w:p w:rsidR="00792D48" w:rsidRPr="0068164D" w:rsidRDefault="0068164D" w:rsidP="0068164D">
      <w:pPr>
        <w:ind w:left="1440"/>
      </w:pPr>
      <w:r>
        <w:t>"</w:t>
      </w:r>
      <w:r w:rsidR="00792D48" w:rsidRPr="0068164D">
        <w:t>Code</w:t>
      </w:r>
      <w:r>
        <w:t>"</w:t>
      </w:r>
      <w:r w:rsidR="00792D48" w:rsidRPr="0068164D">
        <w:t xml:space="preserve"> means the Illinois Insurance Code [215 ILCS 5].</w:t>
      </w:r>
    </w:p>
    <w:p w:rsidR="00792D48" w:rsidRPr="0068164D" w:rsidRDefault="00792D48" w:rsidP="0068164D">
      <w:pPr>
        <w:ind w:left="1440"/>
      </w:pPr>
    </w:p>
    <w:p w:rsidR="00792D48" w:rsidRPr="0068164D" w:rsidRDefault="0068164D" w:rsidP="0068164D">
      <w:pPr>
        <w:ind w:left="1440"/>
      </w:pPr>
      <w:r>
        <w:t>"</w:t>
      </w:r>
      <w:r w:rsidR="00792D48" w:rsidRPr="0068164D">
        <w:t>Department</w:t>
      </w:r>
      <w:r>
        <w:t>"</w:t>
      </w:r>
      <w:r w:rsidR="00792D48" w:rsidRPr="0068164D">
        <w:t xml:space="preserve"> means the Illinois Department of Insurance.</w:t>
      </w:r>
    </w:p>
    <w:p w:rsidR="00792D48" w:rsidRPr="0068164D" w:rsidRDefault="00792D48" w:rsidP="0068164D">
      <w:pPr>
        <w:ind w:left="1440"/>
      </w:pPr>
    </w:p>
    <w:p w:rsidR="00792D48" w:rsidRPr="0068164D" w:rsidRDefault="0068164D" w:rsidP="0068164D">
      <w:pPr>
        <w:ind w:left="1440"/>
      </w:pPr>
      <w:r>
        <w:t>"</w:t>
      </w:r>
      <w:r w:rsidR="00792D48" w:rsidRPr="0068164D">
        <w:t>Director</w:t>
      </w:r>
      <w:r>
        <w:t>"</w:t>
      </w:r>
      <w:r w:rsidR="00792D48" w:rsidRPr="0068164D">
        <w:t xml:space="preserve"> means the Director of the Department of Insurance of the State of Illinois or anyone to whom the Director</w:t>
      </w:r>
      <w:r>
        <w:t>'</w:t>
      </w:r>
      <w:r w:rsidR="00792D48" w:rsidRPr="0068164D">
        <w:t>s responsibilities and authority are lawfully delegated.</w:t>
      </w:r>
    </w:p>
    <w:p w:rsidR="00792D48" w:rsidRPr="0068164D" w:rsidRDefault="00792D48" w:rsidP="0068164D">
      <w:pPr>
        <w:ind w:left="1440"/>
      </w:pPr>
    </w:p>
    <w:p w:rsidR="00792D48" w:rsidRPr="0068164D" w:rsidRDefault="0068164D" w:rsidP="0068164D">
      <w:pPr>
        <w:ind w:left="1440"/>
      </w:pPr>
      <w:r>
        <w:t>"</w:t>
      </w:r>
      <w:r w:rsidR="007B756A">
        <w:t>Director of the Insurance C</w:t>
      </w:r>
      <w:r w:rsidR="00792D48" w:rsidRPr="0068164D">
        <w:t>ompany</w:t>
      </w:r>
      <w:r>
        <w:t>"</w:t>
      </w:r>
      <w:r w:rsidR="00792D48" w:rsidRPr="0068164D">
        <w:t xml:space="preserve"> means an individual who leads or supervises a particular area of the insurance company.</w:t>
      </w:r>
    </w:p>
    <w:p w:rsidR="00792D48" w:rsidRPr="0068164D" w:rsidRDefault="00792D48" w:rsidP="0068164D">
      <w:pPr>
        <w:ind w:left="1440"/>
      </w:pPr>
    </w:p>
    <w:p w:rsidR="00792D48" w:rsidRPr="0068164D" w:rsidRDefault="0068164D" w:rsidP="0068164D">
      <w:pPr>
        <w:ind w:left="1440"/>
      </w:pPr>
      <w:r>
        <w:t>"</w:t>
      </w:r>
      <w:r w:rsidR="00792D48" w:rsidRPr="0068164D">
        <w:t>Domestic Insurance Company</w:t>
      </w:r>
      <w:r>
        <w:t>"</w:t>
      </w:r>
      <w:r w:rsidR="00792D48" w:rsidRPr="0068164D">
        <w:t xml:space="preserve"> means a company incorporated or organized under the laws of this State.</w:t>
      </w:r>
    </w:p>
    <w:p w:rsidR="00792D48" w:rsidRPr="0068164D" w:rsidRDefault="00792D48" w:rsidP="0068164D">
      <w:pPr>
        <w:ind w:left="1440"/>
      </w:pPr>
      <w:r w:rsidRPr="0068164D">
        <w:br/>
      </w:r>
      <w:r w:rsidR="0068164D">
        <w:t>"</w:t>
      </w:r>
      <w:r w:rsidR="007B756A">
        <w:t>Officer of the Insurance C</w:t>
      </w:r>
      <w:r w:rsidRPr="0068164D">
        <w:t>ompany</w:t>
      </w:r>
      <w:r w:rsidR="0068164D">
        <w:t>"</w:t>
      </w:r>
      <w:r w:rsidR="007B756A">
        <w:t>,</w:t>
      </w:r>
      <w:r w:rsidRPr="0068164D">
        <w:t xml:space="preserve"> when used to refer to an officer of a company</w:t>
      </w:r>
      <w:r w:rsidR="007B756A">
        <w:t>,</w:t>
      </w:r>
      <w:r w:rsidRPr="0068164D">
        <w:t xml:space="preserve"> includes an attorney-in-fact for a reciprocal or Lloyds.</w:t>
      </w:r>
    </w:p>
    <w:p w:rsidR="00792D48" w:rsidRPr="0068164D" w:rsidRDefault="00792D48" w:rsidP="0068164D">
      <w:pPr>
        <w:ind w:left="1440"/>
      </w:pPr>
    </w:p>
    <w:p w:rsidR="00792D48" w:rsidRPr="0068164D" w:rsidRDefault="0068164D" w:rsidP="0068164D">
      <w:pPr>
        <w:ind w:left="1440"/>
      </w:pPr>
      <w:r>
        <w:t>"</w:t>
      </w:r>
      <w:r w:rsidR="00792D48" w:rsidRPr="0068164D">
        <w:t>Service of Process</w:t>
      </w:r>
      <w:r>
        <w:t>"</w:t>
      </w:r>
      <w:r w:rsidR="00792D48" w:rsidRPr="0068164D">
        <w:t xml:space="preserve"> means any lawful process in any action or legal proceeding against the domestic insurance company.</w:t>
      </w:r>
    </w:p>
    <w:p w:rsidR="00792D48" w:rsidRPr="0068164D" w:rsidRDefault="00792D48" w:rsidP="0068164D">
      <w:pPr>
        <w:ind w:left="1440"/>
      </w:pPr>
    </w:p>
    <w:p w:rsidR="00792D48" w:rsidRPr="0068164D" w:rsidRDefault="0068164D" w:rsidP="0068164D">
      <w:pPr>
        <w:ind w:left="1440"/>
      </w:pPr>
      <w:r>
        <w:t>"</w:t>
      </w:r>
      <w:r w:rsidR="00792D48" w:rsidRPr="0068164D">
        <w:t>Registered Agent</w:t>
      </w:r>
      <w:r>
        <w:t>"</w:t>
      </w:r>
      <w:r w:rsidR="00792D48" w:rsidRPr="0068164D">
        <w:t xml:space="preserve"> </w:t>
      </w:r>
      <w:r w:rsidR="007B756A">
        <w:t>means</w:t>
      </w:r>
      <w:bookmarkStart w:id="0" w:name="_GoBack"/>
      <w:bookmarkEnd w:id="0"/>
      <w:r w:rsidR="00792D48" w:rsidRPr="0068164D">
        <w:t xml:space="preserve"> either a natural person or a domestic (licensed to transact business in this State) artificial legal entit</w:t>
      </w:r>
      <w:r w:rsidR="007B756A">
        <w:t>y (c</w:t>
      </w:r>
      <w:r w:rsidR="00792D48" w:rsidRPr="0068164D">
        <w:t>orporation, LLC, LP or LLP).</w:t>
      </w:r>
    </w:p>
    <w:sectPr w:rsidR="00792D48" w:rsidRPr="006816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48" w:rsidRDefault="00792D48">
      <w:r>
        <w:separator/>
      </w:r>
    </w:p>
  </w:endnote>
  <w:endnote w:type="continuationSeparator" w:id="0">
    <w:p w:rsidR="00792D48" w:rsidRDefault="0079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48" w:rsidRDefault="00792D48">
      <w:r>
        <w:separator/>
      </w:r>
    </w:p>
  </w:footnote>
  <w:footnote w:type="continuationSeparator" w:id="0">
    <w:p w:rsidR="00792D48" w:rsidRDefault="00792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73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29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64D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D48"/>
    <w:rsid w:val="00792FF6"/>
    <w:rsid w:val="00794C7C"/>
    <w:rsid w:val="00796D0E"/>
    <w:rsid w:val="007A1867"/>
    <w:rsid w:val="007A2C3B"/>
    <w:rsid w:val="007A7D79"/>
    <w:rsid w:val="007B5ACF"/>
    <w:rsid w:val="007B7316"/>
    <w:rsid w:val="007B756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D34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710F-7CA2-4580-93F1-E9C08CF1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92D48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6</cp:revision>
  <dcterms:created xsi:type="dcterms:W3CDTF">2017-10-03T16:11:00Z</dcterms:created>
  <dcterms:modified xsi:type="dcterms:W3CDTF">2018-03-29T14:45:00Z</dcterms:modified>
</cp:coreProperties>
</file>