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74" w:rsidRDefault="00DF7974" w:rsidP="00C27EC1"/>
    <w:p w:rsidR="00C27EC1" w:rsidRPr="00C27EC1" w:rsidRDefault="00543044" w:rsidP="00C27EC1">
      <w:r>
        <w:t xml:space="preserve">SOURCE:  Adopted at 42 Ill. Reg. </w:t>
      </w:r>
      <w:r w:rsidR="001418B9">
        <w:t>10406</w:t>
      </w:r>
      <w:r>
        <w:t xml:space="preserve">, effective </w:t>
      </w:r>
      <w:bookmarkStart w:id="0" w:name="_GoBack"/>
      <w:r w:rsidR="001418B9">
        <w:t>June 4, 2018</w:t>
      </w:r>
      <w:bookmarkEnd w:id="0"/>
      <w:r>
        <w:t>.</w:t>
      </w:r>
    </w:p>
    <w:sectPr w:rsidR="00C27EC1" w:rsidRPr="00C27E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EC1" w:rsidRDefault="00C27EC1">
      <w:r>
        <w:separator/>
      </w:r>
    </w:p>
  </w:endnote>
  <w:endnote w:type="continuationSeparator" w:id="0">
    <w:p w:rsidR="00C27EC1" w:rsidRDefault="00C2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EC1" w:rsidRDefault="00C27EC1">
      <w:r>
        <w:separator/>
      </w:r>
    </w:p>
  </w:footnote>
  <w:footnote w:type="continuationSeparator" w:id="0">
    <w:p w:rsidR="00C27EC1" w:rsidRDefault="00C27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8B9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044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6B0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EC1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97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A5142-A371-42E5-95EA-802B88DB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7</cp:revision>
  <dcterms:created xsi:type="dcterms:W3CDTF">2017-10-03T16:11:00Z</dcterms:created>
  <dcterms:modified xsi:type="dcterms:W3CDTF">2018-06-14T17:43:00Z</dcterms:modified>
</cp:coreProperties>
</file>