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AA" w:rsidRDefault="00CB6AAA" w:rsidP="00CB6A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AAA" w:rsidRDefault="00CB6AAA" w:rsidP="00CB6AA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E0679">
        <w:rPr>
          <w:b/>
          <w:bCs/>
        </w:rPr>
        <w:t>2</w:t>
      </w:r>
      <w:r w:rsidR="00587CB6">
        <w:rPr>
          <w:b/>
          <w:bCs/>
        </w:rPr>
        <w:t>121</w:t>
      </w:r>
      <w:r>
        <w:rPr>
          <w:b/>
          <w:bCs/>
        </w:rPr>
        <w:t>.100  Renewals</w:t>
      </w:r>
      <w:r>
        <w:t xml:space="preserve"> </w:t>
      </w:r>
    </w:p>
    <w:p w:rsidR="00CB6AAA" w:rsidRDefault="00CB6AAA" w:rsidP="00CB6AAA">
      <w:pPr>
        <w:widowControl w:val="0"/>
        <w:autoSpaceDE w:val="0"/>
        <w:autoSpaceDN w:val="0"/>
        <w:adjustRightInd w:val="0"/>
      </w:pPr>
    </w:p>
    <w:p w:rsidR="00CB6AAA" w:rsidRDefault="00CB6AAA" w:rsidP="00CB6A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B4C99">
        <w:t xml:space="preserve">Subject to the terms of subsection (e), each </w:t>
      </w:r>
      <w:r w:rsidR="00435012">
        <w:t>l</w:t>
      </w:r>
      <w:r w:rsidR="00EB4C99">
        <w:t>icense</w:t>
      </w:r>
      <w:r>
        <w:t xml:space="preserve"> issued under the Act shall be issued for a period of three years.  A renewal notice, along with the renewal forms, will be sent to the </w:t>
      </w:r>
      <w:r w:rsidR="00435012">
        <w:t>o</w:t>
      </w:r>
      <w:r w:rsidR="00EB4C99">
        <w:t>rganization</w:t>
      </w:r>
      <w:r w:rsidR="00435012">
        <w:t xml:space="preserve"> 90</w:t>
      </w:r>
      <w:r>
        <w:t xml:space="preserve"> days prior to the expiration date.  Upon receipt of the completed renewal forms and the appropriate fee, </w:t>
      </w:r>
      <w:r w:rsidR="00435012">
        <w:t>OSFM</w:t>
      </w:r>
      <w:r>
        <w:t xml:space="preserve"> will </w:t>
      </w:r>
      <w:r w:rsidR="00435012">
        <w:t>renew</w:t>
      </w:r>
      <w:r>
        <w:t xml:space="preserve"> the </w:t>
      </w:r>
      <w:r w:rsidR="00435012">
        <w:t>l</w:t>
      </w:r>
      <w:r w:rsidR="00EB4C99">
        <w:t>icense</w:t>
      </w:r>
      <w:r>
        <w:t xml:space="preserve">. </w:t>
      </w:r>
    </w:p>
    <w:p w:rsidR="00A17CDB" w:rsidRDefault="00A17CDB" w:rsidP="005E0679"/>
    <w:p w:rsidR="00CB6AAA" w:rsidRDefault="00CB6AAA" w:rsidP="00CB6A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</w:t>
      </w:r>
      <w:r w:rsidR="00435012">
        <w:t>licensee</w:t>
      </w:r>
      <w:r>
        <w:t xml:space="preserve"> to notify </w:t>
      </w:r>
      <w:r w:rsidR="00435012">
        <w:t>OSFM</w:t>
      </w:r>
      <w:r>
        <w:t xml:space="preserve"> of any change of address</w:t>
      </w:r>
      <w:r w:rsidR="00EB4C99">
        <w:t>, contact information, or information provided in the original application or renewal</w:t>
      </w:r>
      <w:r w:rsidR="00435012">
        <w:t xml:space="preserve"> form</w:t>
      </w:r>
      <w:r>
        <w:t xml:space="preserve">. </w:t>
      </w:r>
    </w:p>
    <w:p w:rsidR="00A17CDB" w:rsidRDefault="00A17CDB" w:rsidP="005E0679"/>
    <w:p w:rsidR="00CB6AAA" w:rsidRDefault="00CB6AAA" w:rsidP="00CB6AA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Failure to receive a renewal form from </w:t>
      </w:r>
      <w:r w:rsidR="00435012">
        <w:t>OSFM</w:t>
      </w:r>
      <w:r>
        <w:t xml:space="preserve"> shall not constitute an excuse for failure to pay the renewal fee or to renew one's license. </w:t>
      </w:r>
    </w:p>
    <w:p w:rsidR="00A17CDB" w:rsidRDefault="00A17CDB" w:rsidP="005E0679"/>
    <w:p w:rsidR="00CB6AAA" w:rsidRDefault="00CB6AAA" w:rsidP="00CB6AA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addition to the renewal fee, a reinstatement fee of $100 shall be assessed for each </w:t>
      </w:r>
      <w:r w:rsidR="00435012">
        <w:t>organization</w:t>
      </w:r>
      <w:r>
        <w:t xml:space="preserve"> failing to renew within 60 days after the end of the </w:t>
      </w:r>
      <w:r w:rsidR="00435012">
        <w:t>licensure</w:t>
      </w:r>
      <w:r>
        <w:t xml:space="preserve"> period.  A sole proprietorship may have the renewal and reinstatement fees waived if the person was on active duty in the military</w:t>
      </w:r>
      <w:r w:rsidR="00435012">
        <w:t>,</w:t>
      </w:r>
      <w:r>
        <w:t xml:space="preserve"> pursuant to Section 50 of the Act. </w:t>
      </w:r>
    </w:p>
    <w:p w:rsidR="00EB4C99" w:rsidRDefault="00EB4C99" w:rsidP="005E0679"/>
    <w:p w:rsidR="00D1225D" w:rsidRDefault="00EB4C99" w:rsidP="00EB4C99">
      <w:pPr>
        <w:ind w:left="1440" w:hanging="720"/>
      </w:pPr>
      <w:r w:rsidRPr="00060727">
        <w:t>e)</w:t>
      </w:r>
      <w:r>
        <w:tab/>
      </w:r>
      <w:r w:rsidRPr="00060727">
        <w:t>On</w:t>
      </w:r>
      <w:r w:rsidR="00204418">
        <w:t xml:space="preserve"> or after July 1</w:t>
      </w:r>
      <w:r w:rsidRPr="00060727">
        <w:t xml:space="preserve">, </w:t>
      </w:r>
      <w:r w:rsidR="00204418">
        <w:t xml:space="preserve">2011, </w:t>
      </w:r>
      <w:r w:rsidRPr="00060727">
        <w:t xml:space="preserve">any new or renewed license will be issued </w:t>
      </w:r>
      <w:r w:rsidR="00435012">
        <w:t>for a period that</w:t>
      </w:r>
      <w:r w:rsidRPr="00060727">
        <w:t xml:space="preserve"> coincide</w:t>
      </w:r>
      <w:r w:rsidR="00435012">
        <w:t>s</w:t>
      </w:r>
      <w:r w:rsidRPr="00060727">
        <w:t xml:space="preserve"> with the </w:t>
      </w:r>
      <w:r w:rsidR="00435012">
        <w:t>3</w:t>
      </w:r>
      <w:r w:rsidRPr="00060727">
        <w:t xml:space="preserve"> year authorization period of the </w:t>
      </w:r>
      <w:r>
        <w:t>"</w:t>
      </w:r>
      <w:r w:rsidRPr="00060727">
        <w:t>R</w:t>
      </w:r>
      <w:r>
        <w:t>"</w:t>
      </w:r>
      <w:r w:rsidRPr="00060727">
        <w:t xml:space="preserve"> Stamp.</w:t>
      </w:r>
    </w:p>
    <w:p w:rsidR="007814C0" w:rsidRDefault="007814C0" w:rsidP="005E0679"/>
    <w:p w:rsidR="00EB4C99" w:rsidRPr="00060727" w:rsidRDefault="00D1225D" w:rsidP="00D1225D">
      <w:pPr>
        <w:ind w:left="1440" w:hanging="699"/>
      </w:pPr>
      <w:r>
        <w:rPr>
          <w:color w:val="000000"/>
        </w:rPr>
        <w:t>f)</w:t>
      </w:r>
      <w:r>
        <w:rPr>
          <w:color w:val="000000"/>
        </w:rPr>
        <w:tab/>
        <w:t>In the transition from OSFM registration to OSFM licensure</w:t>
      </w:r>
      <w:r w:rsidR="00CA3438">
        <w:rPr>
          <w:color w:val="000000"/>
        </w:rPr>
        <w:t>,</w:t>
      </w:r>
      <w:r>
        <w:rPr>
          <w:color w:val="000000"/>
        </w:rPr>
        <w:t xml:space="preserve"> </w:t>
      </w:r>
      <w:r w:rsidR="00533D1C" w:rsidRPr="002E38AB">
        <w:rPr>
          <w:color w:val="000000"/>
        </w:rPr>
        <w:t>there w</w:t>
      </w:r>
      <w:r w:rsidR="00533D1C">
        <w:rPr>
          <w:color w:val="000000"/>
        </w:rPr>
        <w:t>ill be no charge for a renewed l</w:t>
      </w:r>
      <w:r w:rsidR="00533D1C" w:rsidRPr="002E38AB">
        <w:rPr>
          <w:color w:val="000000"/>
        </w:rPr>
        <w:t xml:space="preserve">icense issued for </w:t>
      </w:r>
      <w:r w:rsidR="00A0145D">
        <w:rPr>
          <w:color w:val="000000"/>
        </w:rPr>
        <w:t xml:space="preserve">3 </w:t>
      </w:r>
      <w:r w:rsidR="00533D1C" w:rsidRPr="002E38AB">
        <w:rPr>
          <w:color w:val="000000"/>
        </w:rPr>
        <w:t>month</w:t>
      </w:r>
      <w:r w:rsidR="008A5628">
        <w:rPr>
          <w:color w:val="000000"/>
        </w:rPr>
        <w:t>s</w:t>
      </w:r>
      <w:r w:rsidR="00533D1C" w:rsidRPr="002E38AB">
        <w:rPr>
          <w:color w:val="000000"/>
        </w:rPr>
        <w:t xml:space="preserve"> or less; </w:t>
      </w:r>
      <w:r w:rsidR="008A5628">
        <w:rPr>
          <w:color w:val="000000"/>
        </w:rPr>
        <w:t>a $75 fee for a renewed license</w:t>
      </w:r>
      <w:r w:rsidR="00533D1C" w:rsidRPr="002E38AB">
        <w:rPr>
          <w:color w:val="000000"/>
        </w:rPr>
        <w:t xml:space="preserve"> issued for a period longer than </w:t>
      </w:r>
      <w:r w:rsidR="00A0145D">
        <w:rPr>
          <w:color w:val="000000"/>
        </w:rPr>
        <w:t xml:space="preserve">3 </w:t>
      </w:r>
      <w:r w:rsidR="00533D1C" w:rsidRPr="002E38AB">
        <w:rPr>
          <w:color w:val="000000"/>
        </w:rPr>
        <w:t>month</w:t>
      </w:r>
      <w:r w:rsidR="008A5628">
        <w:rPr>
          <w:color w:val="000000"/>
        </w:rPr>
        <w:t>s</w:t>
      </w:r>
      <w:r w:rsidR="00533D1C" w:rsidRPr="002E38AB">
        <w:rPr>
          <w:color w:val="000000"/>
        </w:rPr>
        <w:t xml:space="preserve"> but less than 18</w:t>
      </w:r>
      <w:r w:rsidR="00533D1C">
        <w:rPr>
          <w:color w:val="000000"/>
        </w:rPr>
        <w:t xml:space="preserve"> </w:t>
      </w:r>
      <w:r w:rsidR="00533D1C" w:rsidRPr="002E38AB">
        <w:rPr>
          <w:color w:val="000000"/>
        </w:rPr>
        <w:t>months; and the normal renewal fee for a renewed license issue</w:t>
      </w:r>
      <w:r w:rsidR="008A5628">
        <w:rPr>
          <w:color w:val="000000"/>
        </w:rPr>
        <w:t>d</w:t>
      </w:r>
      <w:r w:rsidR="00533D1C" w:rsidRPr="002E38AB">
        <w:rPr>
          <w:color w:val="000000"/>
        </w:rPr>
        <w:t xml:space="preserve"> for more than 18 months.  The Office will invoice this fee.</w:t>
      </w:r>
    </w:p>
    <w:p w:rsidR="00EB4C99" w:rsidRDefault="00EB4C99" w:rsidP="005E0679"/>
    <w:p w:rsidR="00EB4C99" w:rsidRPr="00D55B37" w:rsidRDefault="00EB4C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04418">
        <w:t>5</w:t>
      </w:r>
      <w:r>
        <w:t xml:space="preserve"> I</w:t>
      </w:r>
      <w:r w:rsidRPr="00D55B37">
        <w:t xml:space="preserve">ll. Reg. </w:t>
      </w:r>
      <w:r w:rsidR="00A54A9A">
        <w:t>9050</w:t>
      </w:r>
      <w:r w:rsidRPr="00D55B37">
        <w:t xml:space="preserve">, effective </w:t>
      </w:r>
      <w:r w:rsidR="00A54A9A">
        <w:t>July 1, 2011</w:t>
      </w:r>
      <w:r w:rsidRPr="00D55B37">
        <w:t>)</w:t>
      </w:r>
    </w:p>
    <w:sectPr w:rsidR="00EB4C99" w:rsidRPr="00D55B37" w:rsidSect="00CB6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AAA"/>
    <w:rsid w:val="00204418"/>
    <w:rsid w:val="0025790F"/>
    <w:rsid w:val="00290909"/>
    <w:rsid w:val="00435012"/>
    <w:rsid w:val="00533D1C"/>
    <w:rsid w:val="00571F44"/>
    <w:rsid w:val="00587CB6"/>
    <w:rsid w:val="005C3366"/>
    <w:rsid w:val="005E0679"/>
    <w:rsid w:val="006D752E"/>
    <w:rsid w:val="007814C0"/>
    <w:rsid w:val="008A5628"/>
    <w:rsid w:val="008B4613"/>
    <w:rsid w:val="00A0145D"/>
    <w:rsid w:val="00A17CDB"/>
    <w:rsid w:val="00A54A9A"/>
    <w:rsid w:val="00CA3438"/>
    <w:rsid w:val="00CB6AAA"/>
    <w:rsid w:val="00D1225D"/>
    <w:rsid w:val="00D55927"/>
    <w:rsid w:val="00EB4C99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88A633-D2C3-4398-9D13-B1036063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King, Melissa A.</cp:lastModifiedBy>
  <cp:revision>2</cp:revision>
  <dcterms:created xsi:type="dcterms:W3CDTF">2015-04-09T20:12:00Z</dcterms:created>
  <dcterms:modified xsi:type="dcterms:W3CDTF">2015-04-09T20:12:00Z</dcterms:modified>
</cp:coreProperties>
</file>