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24" w:rsidRDefault="00DB436F" w:rsidP="00A83324">
      <w:pPr>
        <w:rPr>
          <w:b/>
        </w:rPr>
      </w:pPr>
      <w:r>
        <w:br w:type="page"/>
      </w:r>
      <w:r w:rsidR="00A83324">
        <w:rPr>
          <w:b/>
        </w:rPr>
        <w:lastRenderedPageBreak/>
        <w:t xml:space="preserve">Section </w:t>
      </w:r>
      <w:r w:rsidR="00FC48D2">
        <w:rPr>
          <w:b/>
        </w:rPr>
        <w:t>2120</w:t>
      </w:r>
      <w:r w:rsidR="00A83324">
        <w:rPr>
          <w:b/>
        </w:rPr>
        <w:t>.APPENDIX A   Operational and Maintenance Log</w:t>
      </w:r>
      <w:bookmarkStart w:id="0" w:name="_GoBack"/>
      <w:bookmarkEnd w:id="0"/>
    </w:p>
    <w:p w:rsidR="00A83324" w:rsidRDefault="00A83324" w:rsidP="00A83324">
      <w:pPr>
        <w:rPr>
          <w:b/>
        </w:rPr>
      </w:pPr>
    </w:p>
    <w:p w:rsidR="00A83324" w:rsidRDefault="00A83324" w:rsidP="00A83324">
      <w:pPr>
        <w:rPr>
          <w:b/>
        </w:rPr>
      </w:pPr>
      <w:r>
        <w:rPr>
          <w:b/>
        </w:rPr>
        <w:t xml:space="preserve">Section </w:t>
      </w:r>
      <w:r w:rsidR="00FC48D2">
        <w:rPr>
          <w:b/>
        </w:rPr>
        <w:t>2120</w:t>
      </w:r>
      <w:r>
        <w:rPr>
          <w:b/>
        </w:rPr>
        <w:t>.EXHIBIT A   Hot Water Heating Boilers</w:t>
      </w:r>
    </w:p>
    <w:p w:rsidR="00763357" w:rsidRDefault="00763357" w:rsidP="00A83324">
      <w:pPr>
        <w:rPr>
          <w:b/>
        </w:rPr>
      </w:pPr>
    </w:p>
    <w:tbl>
      <w:tblPr>
        <w:tblW w:w="12060" w:type="dxa"/>
        <w:tblInd w:w="-351" w:type="dxa"/>
        <w:tblLayout w:type="fixed"/>
        <w:tblLook w:val="01E0" w:firstRow="1" w:lastRow="1" w:firstColumn="1" w:lastColumn="1" w:noHBand="0" w:noVBand="0"/>
      </w:tblPr>
      <w:tblGrid>
        <w:gridCol w:w="619"/>
        <w:gridCol w:w="11"/>
        <w:gridCol w:w="1233"/>
        <w:gridCol w:w="489"/>
        <w:gridCol w:w="318"/>
        <w:gridCol w:w="318"/>
        <w:gridCol w:w="318"/>
        <w:gridCol w:w="319"/>
        <w:gridCol w:w="319"/>
        <w:gridCol w:w="319"/>
        <w:gridCol w:w="102"/>
        <w:gridCol w:w="133"/>
        <w:gridCol w:w="83"/>
        <w:gridCol w:w="319"/>
        <w:gridCol w:w="323"/>
        <w:gridCol w:w="323"/>
        <w:gridCol w:w="358"/>
        <w:gridCol w:w="315"/>
        <w:gridCol w:w="333"/>
        <w:gridCol w:w="324"/>
        <w:gridCol w:w="120"/>
        <w:gridCol w:w="204"/>
        <w:gridCol w:w="18"/>
        <w:gridCol w:w="324"/>
        <w:gridCol w:w="306"/>
        <w:gridCol w:w="282"/>
        <w:gridCol w:w="323"/>
        <w:gridCol w:w="323"/>
        <w:gridCol w:w="138"/>
        <w:gridCol w:w="185"/>
        <w:gridCol w:w="323"/>
        <w:gridCol w:w="78"/>
        <w:gridCol w:w="246"/>
        <w:gridCol w:w="10"/>
        <w:gridCol w:w="18"/>
        <w:gridCol w:w="295"/>
        <w:gridCol w:w="323"/>
        <w:gridCol w:w="323"/>
        <w:gridCol w:w="324"/>
        <w:gridCol w:w="323"/>
        <w:gridCol w:w="323"/>
        <w:gridCol w:w="375"/>
      </w:tblGrid>
      <w:tr w:rsidR="00763357" w:rsidRPr="00763357" w:rsidTr="00274084">
        <w:trPr>
          <w:trHeight w:val="1494"/>
        </w:trPr>
        <w:tc>
          <w:tcPr>
            <w:tcW w:w="4365" w:type="dxa"/>
            <w:gridSpan w:val="11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right"/>
              <w:rPr>
                <w:sz w:val="12"/>
                <w:szCs w:val="12"/>
              </w:rPr>
            </w:pPr>
            <w:r w:rsidRPr="00763357">
              <w:rPr>
                <w:noProof/>
                <w:sz w:val="12"/>
                <w:szCs w:val="12"/>
              </w:rPr>
              <w:drawing>
                <wp:inline distT="0" distB="0" distL="0" distR="0">
                  <wp:extent cx="771525" cy="771525"/>
                  <wp:effectExtent l="0" t="0" r="9525" b="9525"/>
                  <wp:docPr id="3" name="Picture 3" descr="BW OSF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 OSF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  <w:gridSpan w:val="23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OFFICE OF THE STATE FIRE MARSHAL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DIVISION OF BOILER &amp; PRESSURE VESSEL SAFETY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1035 STEVENSON DRIVE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SPRINGFIELD, IL  62703-4259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(217)782-2696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FAX:  (217)782-1062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Operational and Maintenance Log</w:t>
            </w:r>
          </w:p>
        </w:tc>
        <w:tc>
          <w:tcPr>
            <w:tcW w:w="5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Building:</w:t>
            </w:r>
          </w:p>
        </w:tc>
        <w:tc>
          <w:tcPr>
            <w:tcW w:w="2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Month: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Year:</w:t>
            </w:r>
          </w:p>
        </w:tc>
      </w:tr>
      <w:tr w:rsidR="00763357" w:rsidRPr="00763357" w:rsidTr="00274084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Hot Water Heating Boilers</w:t>
            </w:r>
          </w:p>
        </w:tc>
        <w:tc>
          <w:tcPr>
            <w:tcW w:w="5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Address:</w:t>
            </w:r>
          </w:p>
        </w:tc>
        <w:tc>
          <w:tcPr>
            <w:tcW w:w="48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Fuel Type:</w:t>
            </w:r>
          </w:p>
        </w:tc>
      </w:tr>
      <w:tr w:rsidR="00763357" w:rsidRPr="00763357" w:rsidTr="00274084">
        <w:tc>
          <w:tcPr>
            <w:tcW w:w="8914" w:type="dxa"/>
            <w:gridSpan w:val="29"/>
            <w:tcBorders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Person(s) to be Notified in Emergency (Name and Telephone No.)</w:t>
            </w:r>
          </w:p>
        </w:tc>
        <w:tc>
          <w:tcPr>
            <w:tcW w:w="314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Illinois No.:</w:t>
            </w: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7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4" w:right="-5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7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4" w:right="-6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6" w:right="-3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8" w:right="-7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70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2" w:right="-5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1" w:right="-3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24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2" w:right="-4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0" w:right="-66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9" w:right="-4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7" w:right="-4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8" w:right="-5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8" w:right="-6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6" w:right="-8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31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Record Pressure</w:t>
            </w:r>
          </w:p>
        </w:tc>
        <w:tc>
          <w:tcPr>
            <w:tcW w:w="4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Record Boiler Water Temp.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(3) Record Flue Gas Temp.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Observe Flame Condition</w:t>
            </w:r>
          </w:p>
        </w:tc>
        <w:tc>
          <w:tcPr>
            <w:tcW w:w="263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1</w:t>
            </w:r>
          </w:p>
        </w:tc>
        <w:tc>
          <w:tcPr>
            <w:tcW w:w="249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2</w:t>
            </w:r>
          </w:p>
        </w:tc>
        <w:tc>
          <w:tcPr>
            <w:tcW w:w="250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3</w:t>
            </w:r>
          </w:p>
        </w:tc>
        <w:tc>
          <w:tcPr>
            <w:tcW w:w="256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4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Observe Circulating Pumps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Manual Lift Safety Valve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(A) Flame Detection Devices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(F) Refractory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(B) Limit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(G) Stop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Review Condition of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(C) Operating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(H) Check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or Test Each Item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(D) Floor Drains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(I) Drain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(E) Fuel Piping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(J) Linkages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4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(3) Observe Gage Glass on Expansion Tank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4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(4) Combustion Air Adequate/Unobstructed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rPr>
          <w:trHeight w:val="908"/>
        </w:trPr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General Comments:</w:t>
            </w:r>
          </w:p>
        </w:tc>
      </w:tr>
    </w:tbl>
    <w:p w:rsidR="00763357" w:rsidRDefault="00763357" w:rsidP="00A83324"/>
    <w:p w:rsidR="000B22AD" w:rsidRDefault="000B22AD" w:rsidP="00EB5459">
      <w:pPr>
        <w:widowControl w:val="0"/>
        <w:autoSpaceDE w:val="0"/>
        <w:autoSpaceDN w:val="0"/>
        <w:adjustRightInd w:val="0"/>
        <w:ind w:left="1440" w:hanging="720"/>
      </w:pPr>
      <w:r>
        <w:t>(Source:  Added at 23 Ill. Reg. 162, effective January 1, 1999)</w:t>
      </w:r>
    </w:p>
    <w:sectPr w:rsidR="000B22AD" w:rsidSect="00487D88">
      <w:pgSz w:w="15840" w:h="12240" w:orient="landscape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AD"/>
    <w:rsid w:val="000721EE"/>
    <w:rsid w:val="000B22AD"/>
    <w:rsid w:val="000B7337"/>
    <w:rsid w:val="000F51CA"/>
    <w:rsid w:val="00121B2E"/>
    <w:rsid w:val="001C107E"/>
    <w:rsid w:val="002879DC"/>
    <w:rsid w:val="002E5B52"/>
    <w:rsid w:val="0035572A"/>
    <w:rsid w:val="003B2CAC"/>
    <w:rsid w:val="003D0F4E"/>
    <w:rsid w:val="00487D88"/>
    <w:rsid w:val="004E3361"/>
    <w:rsid w:val="005C3366"/>
    <w:rsid w:val="006A2B43"/>
    <w:rsid w:val="0070177D"/>
    <w:rsid w:val="00710BB2"/>
    <w:rsid w:val="00755EDF"/>
    <w:rsid w:val="00763357"/>
    <w:rsid w:val="0094168D"/>
    <w:rsid w:val="00A83324"/>
    <w:rsid w:val="00B21D17"/>
    <w:rsid w:val="00B331A6"/>
    <w:rsid w:val="00C34DB7"/>
    <w:rsid w:val="00DB436F"/>
    <w:rsid w:val="00E10B71"/>
    <w:rsid w:val="00E655D2"/>
    <w:rsid w:val="00EB5459"/>
    <w:rsid w:val="00F82E65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9AD064-61E2-4920-B660-76184B8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6</cp:revision>
  <cp:lastPrinted>2015-04-07T18:30:00Z</cp:lastPrinted>
  <dcterms:created xsi:type="dcterms:W3CDTF">2015-05-29T15:52:00Z</dcterms:created>
  <dcterms:modified xsi:type="dcterms:W3CDTF">2015-08-10T18:57:00Z</dcterms:modified>
</cp:coreProperties>
</file>