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6A7" w:rsidRPr="00984390" w:rsidRDefault="000B36A7" w:rsidP="000B36A7">
      <w:bookmarkStart w:id="0" w:name="_GoBack"/>
      <w:bookmarkEnd w:id="0"/>
    </w:p>
    <w:p w:rsidR="000B36A7" w:rsidRPr="000B36A7" w:rsidRDefault="000B36A7" w:rsidP="000B36A7">
      <w:pPr>
        <w:rPr>
          <w:b/>
        </w:rPr>
      </w:pPr>
      <w:r w:rsidRPr="000B36A7">
        <w:rPr>
          <w:b/>
        </w:rPr>
        <w:t>Section 400.100  Federal Fire Safety Standards</w:t>
      </w:r>
    </w:p>
    <w:p w:rsidR="000B36A7" w:rsidRPr="00984390" w:rsidRDefault="000B36A7" w:rsidP="000B36A7"/>
    <w:p w:rsidR="000B36A7" w:rsidRDefault="00DD6355" w:rsidP="000B36A7">
      <w:r>
        <w:t>If federal fire safety standards for cigarettes preempt the Act or this Part, the OSFM will repeal this Part.</w:t>
      </w:r>
    </w:p>
    <w:sectPr w:rsidR="000B36A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7DD" w:rsidRDefault="009B57DD">
      <w:r>
        <w:separator/>
      </w:r>
    </w:p>
  </w:endnote>
  <w:endnote w:type="continuationSeparator" w:id="0">
    <w:p w:rsidR="009B57DD" w:rsidRDefault="009B5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7DD" w:rsidRDefault="009B57DD">
      <w:r>
        <w:separator/>
      </w:r>
    </w:p>
  </w:footnote>
  <w:footnote w:type="continuationSeparator" w:id="0">
    <w:p w:rsidR="009B57DD" w:rsidRDefault="009B5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3208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36A7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251FE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3208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B5830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177D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0C4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42AF1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1D6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6717"/>
    <w:rsid w:val="0086679B"/>
    <w:rsid w:val="00870EF2"/>
    <w:rsid w:val="008717C5"/>
    <w:rsid w:val="0088338B"/>
    <w:rsid w:val="0088496F"/>
    <w:rsid w:val="008923A8"/>
    <w:rsid w:val="00897E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7DD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D6355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2EC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07B47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36A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36A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