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52A6" w14:textId="77777777" w:rsidR="00140EE4" w:rsidRPr="00904ED9" w:rsidRDefault="00140EE4" w:rsidP="00904ED9"/>
    <w:p w14:paraId="3CF5AE69" w14:textId="6F79545C" w:rsidR="00140EE4" w:rsidRPr="00904ED9" w:rsidRDefault="00140EE4" w:rsidP="00904ED9">
      <w:pPr>
        <w:rPr>
          <w:b/>
          <w:bCs/>
        </w:rPr>
      </w:pPr>
      <w:r w:rsidRPr="00904ED9">
        <w:rPr>
          <w:b/>
          <w:bCs/>
        </w:rPr>
        <w:t>Section 255.30  Sprayed Fire-Resistant Material Applicator Registration</w:t>
      </w:r>
    </w:p>
    <w:p w14:paraId="3830CE15" w14:textId="77777777" w:rsidR="00140EE4" w:rsidRPr="00904ED9" w:rsidRDefault="00140EE4" w:rsidP="00904ED9"/>
    <w:p w14:paraId="435ED099" w14:textId="5F012BE0" w:rsidR="00140EE4" w:rsidRPr="00140EE4" w:rsidRDefault="00E9334E" w:rsidP="00E9334E">
      <w:pPr>
        <w:ind w:left="1440" w:hanging="720"/>
      </w:pPr>
      <w:r>
        <w:t>a)</w:t>
      </w:r>
      <w:r>
        <w:tab/>
      </w:r>
      <w:r w:rsidR="00140EE4" w:rsidRPr="00140EE4">
        <w:t xml:space="preserve">The individual seeking registration as a </w:t>
      </w:r>
      <w:r w:rsidR="001C051D" w:rsidRPr="00140EE4">
        <w:t>sprayed fire-resistant material applicator</w:t>
      </w:r>
      <w:r w:rsidR="00140EE4" w:rsidRPr="00140EE4">
        <w:t xml:space="preserve"> shall:</w:t>
      </w:r>
    </w:p>
    <w:p w14:paraId="277556AC" w14:textId="77777777" w:rsidR="00140EE4" w:rsidRPr="00140EE4" w:rsidRDefault="00140EE4" w:rsidP="00140EE4"/>
    <w:p w14:paraId="5B8ADD33" w14:textId="697D8624" w:rsidR="00140EE4" w:rsidRPr="00140EE4" w:rsidRDefault="00E9334E" w:rsidP="00E9334E">
      <w:pPr>
        <w:ind w:left="2160" w:hanging="720"/>
      </w:pPr>
      <w:bookmarkStart w:id="0" w:name="_Hlk116893940"/>
      <w:r>
        <w:t>1</w:t>
      </w:r>
      <w:r w:rsidR="00140EE4">
        <w:t>)</w:t>
      </w:r>
      <w:r w:rsidR="00140EE4">
        <w:tab/>
      </w:r>
      <w:r w:rsidR="00140EE4" w:rsidRPr="00140EE4">
        <w:t>Submit a completed application form provided by the Office that includes the name and address of the individual.</w:t>
      </w:r>
      <w:r w:rsidR="00140EE4">
        <w:t xml:space="preserve"> </w:t>
      </w:r>
      <w:r w:rsidR="00140EE4" w:rsidRPr="00140EE4">
        <w:t xml:space="preserve"> The address shall be an actual street address and shall include the city, state, and zip code</w:t>
      </w:r>
      <w:bookmarkEnd w:id="0"/>
      <w:r w:rsidR="00140EE4" w:rsidRPr="00140EE4">
        <w:t>.</w:t>
      </w:r>
    </w:p>
    <w:p w14:paraId="7954C9C3" w14:textId="77777777" w:rsidR="00140EE4" w:rsidRPr="00140EE4" w:rsidRDefault="00140EE4" w:rsidP="00697618"/>
    <w:p w14:paraId="44CD2EAF" w14:textId="21F648B9" w:rsidR="00140EE4" w:rsidRPr="00140EE4" w:rsidRDefault="00E9334E" w:rsidP="00E9334E">
      <w:pPr>
        <w:ind w:left="2160" w:hanging="720"/>
      </w:pPr>
      <w:r>
        <w:t>2</w:t>
      </w:r>
      <w:r w:rsidR="00140EE4">
        <w:t>)</w:t>
      </w:r>
      <w:r w:rsidR="00140EE4">
        <w:tab/>
      </w:r>
      <w:r w:rsidR="00140EE4" w:rsidRPr="00140EE4">
        <w:t>Submit a copy of the individual's valid driver</w:t>
      </w:r>
      <w:r w:rsidR="00B34DFC">
        <w:t>'</w:t>
      </w:r>
      <w:r w:rsidR="00140EE4" w:rsidRPr="00140EE4">
        <w:t>s license, valid state identification, or valid passport.</w:t>
      </w:r>
    </w:p>
    <w:p w14:paraId="0E84B855" w14:textId="77777777" w:rsidR="00140EE4" w:rsidRPr="00140EE4" w:rsidRDefault="00140EE4" w:rsidP="00697618"/>
    <w:p w14:paraId="14A056AB" w14:textId="310E1099" w:rsidR="00140EE4" w:rsidRPr="00140EE4" w:rsidRDefault="00E9334E" w:rsidP="00E9334E">
      <w:pPr>
        <w:ind w:left="1440"/>
      </w:pPr>
      <w:r>
        <w:t>3</w:t>
      </w:r>
      <w:r w:rsidR="00140EE4">
        <w:t>)</w:t>
      </w:r>
      <w:r w:rsidR="00140EE4">
        <w:tab/>
      </w:r>
      <w:r w:rsidR="00140EE4" w:rsidRPr="00140EE4">
        <w:t>Be 18 years of age or older.</w:t>
      </w:r>
    </w:p>
    <w:p w14:paraId="6629A407" w14:textId="77777777" w:rsidR="00140EE4" w:rsidRPr="00140EE4" w:rsidRDefault="00140EE4" w:rsidP="00697618"/>
    <w:p w14:paraId="66868C70" w14:textId="19CC2976" w:rsidR="00140EE4" w:rsidRPr="00140EE4" w:rsidRDefault="00E9334E" w:rsidP="00E9334E">
      <w:pPr>
        <w:ind w:left="1440"/>
      </w:pPr>
      <w:r>
        <w:t>4</w:t>
      </w:r>
      <w:r w:rsidR="00140EE4">
        <w:t>)</w:t>
      </w:r>
      <w:r w:rsidR="00140EE4">
        <w:tab/>
      </w:r>
      <w:r w:rsidR="00140EE4" w:rsidRPr="00140EE4">
        <w:t xml:space="preserve">Provide one of the following: </w:t>
      </w:r>
    </w:p>
    <w:p w14:paraId="52C6941B" w14:textId="77777777" w:rsidR="00140EE4" w:rsidRPr="00140EE4" w:rsidRDefault="00140EE4" w:rsidP="00697618"/>
    <w:p w14:paraId="272CAD79" w14:textId="3FBFB502" w:rsidR="00140EE4" w:rsidRPr="00140EE4" w:rsidRDefault="00E9334E" w:rsidP="00E9334E">
      <w:pPr>
        <w:ind w:left="2880" w:hanging="720"/>
      </w:pPr>
      <w:r>
        <w:t>A</w:t>
      </w:r>
      <w:r w:rsidR="00140EE4">
        <w:t>)</w:t>
      </w:r>
      <w:r w:rsidR="00140EE4">
        <w:tab/>
      </w:r>
      <w:r w:rsidR="00140EE4" w:rsidRPr="00140EE4">
        <w:t>A certificate of completion for a plasterer apprenticeship</w:t>
      </w:r>
      <w:r>
        <w:t xml:space="preserve"> from the U.S. Department of Labor or a recognized State </w:t>
      </w:r>
      <w:r w:rsidR="006D3846">
        <w:t>A</w:t>
      </w:r>
      <w:r>
        <w:t xml:space="preserve">pprenticeship </w:t>
      </w:r>
      <w:r w:rsidR="006D3846">
        <w:t>Agency</w:t>
      </w:r>
      <w:r w:rsidR="00140EE4" w:rsidRPr="00140EE4">
        <w:t>;</w:t>
      </w:r>
    </w:p>
    <w:p w14:paraId="7807B061" w14:textId="754B7F90" w:rsidR="00140EE4" w:rsidRPr="00140EE4" w:rsidRDefault="00140EE4" w:rsidP="00697618"/>
    <w:p w14:paraId="5A0666A2" w14:textId="636529BC" w:rsidR="00140EE4" w:rsidRPr="00140EE4" w:rsidRDefault="00E9334E" w:rsidP="00E9334E">
      <w:pPr>
        <w:ind w:left="2880" w:hanging="720"/>
      </w:pPr>
      <w:r>
        <w:t>B</w:t>
      </w:r>
      <w:r w:rsidR="00140EE4">
        <w:t>)</w:t>
      </w:r>
      <w:r w:rsidR="00140EE4">
        <w:tab/>
      </w:r>
      <w:r w:rsidR="00140EE4" w:rsidRPr="00140EE4">
        <w:t xml:space="preserve">An affirmative statement that the individual has at least </w:t>
      </w:r>
      <w:r w:rsidR="00B34DFC">
        <w:t>eight</w:t>
      </w:r>
      <w:r w:rsidR="00140EE4" w:rsidRPr="00140EE4">
        <w:t xml:space="preserve"> hours of training in the application of </w:t>
      </w:r>
      <w:proofErr w:type="spellStart"/>
      <w:r w:rsidR="00140EE4" w:rsidRPr="00140EE4">
        <w:t>SFRM</w:t>
      </w:r>
      <w:proofErr w:type="spellEnd"/>
      <w:r w:rsidR="00140EE4" w:rsidRPr="00140EE4">
        <w:t>, including on the job training, classroom training, or a combination thereof.  The statement shall be signed by the individual and the individual's employer or instructor; or</w:t>
      </w:r>
    </w:p>
    <w:p w14:paraId="429C362F" w14:textId="77777777" w:rsidR="00140EE4" w:rsidRPr="00140EE4" w:rsidRDefault="00140EE4" w:rsidP="00697618"/>
    <w:p w14:paraId="7DD78109" w14:textId="0A33381E" w:rsidR="00140EE4" w:rsidRPr="00140EE4" w:rsidRDefault="00E9334E" w:rsidP="00E9334E">
      <w:pPr>
        <w:ind w:left="2880" w:hanging="720"/>
      </w:pPr>
      <w:r>
        <w:t>C</w:t>
      </w:r>
      <w:r w:rsidR="00140EE4">
        <w:t>)</w:t>
      </w:r>
      <w:r w:rsidR="00140EE4">
        <w:tab/>
      </w:r>
      <w:r w:rsidR="00140EE4" w:rsidRPr="00140EE4">
        <w:t xml:space="preserve">Documentation of any other training or certification, approved by the Office, that is determined by the Office to be equivalent to </w:t>
      </w:r>
      <w:r w:rsidR="00E45386">
        <w:t>(a)(4)(A) or (a)(4)(B)</w:t>
      </w:r>
      <w:r w:rsidR="00140EE4" w:rsidRPr="00140EE4">
        <w:t>.</w:t>
      </w:r>
    </w:p>
    <w:p w14:paraId="4F7E3FEA" w14:textId="77777777" w:rsidR="00140EE4" w:rsidRPr="00140EE4" w:rsidRDefault="00140EE4" w:rsidP="00140EE4"/>
    <w:p w14:paraId="219B9F35" w14:textId="23CA7262" w:rsidR="000174EB" w:rsidRDefault="00E9334E" w:rsidP="00E9334E">
      <w:pPr>
        <w:ind w:firstLine="1440"/>
      </w:pPr>
      <w:r>
        <w:t>5</w:t>
      </w:r>
      <w:r w:rsidR="00140EE4">
        <w:t>)</w:t>
      </w:r>
      <w:r w:rsidR="00140EE4">
        <w:tab/>
      </w:r>
      <w:r w:rsidR="00140EE4" w:rsidRPr="00140EE4">
        <w:t xml:space="preserve">Pay the requisite fee amount in accordance with Section 255.50. </w:t>
      </w:r>
    </w:p>
    <w:p w14:paraId="2892D8C5" w14:textId="2492B5C4" w:rsidR="00E9334E" w:rsidRDefault="00E9334E" w:rsidP="00697618"/>
    <w:p w14:paraId="2B53DC86" w14:textId="2725EDC5" w:rsidR="00E9334E" w:rsidRDefault="00E9334E" w:rsidP="00E9334E">
      <w:pPr>
        <w:ind w:left="1440" w:hanging="720"/>
      </w:pPr>
      <w:r>
        <w:t>b)</w:t>
      </w:r>
      <w:r>
        <w:tab/>
        <w:t>Individuals that satisfy the requirements of subsection (a) will be considered registered as a sprayed fire-resistant material applicator.  Individuals that do not satisfy the requirements of subsection (a) will not be considered registered as a sprayed fire-resistant material applicator and will be issued a notice of registration denial.</w:t>
      </w:r>
    </w:p>
    <w:p w14:paraId="751F5CC1" w14:textId="4F364F2C" w:rsidR="00E45386" w:rsidRDefault="00E45386" w:rsidP="00663257"/>
    <w:p w14:paraId="71883CF3" w14:textId="4C07F261" w:rsidR="00E45386" w:rsidRPr="00140EE4" w:rsidRDefault="00B62ADD" w:rsidP="00B62ADD">
      <w:pPr>
        <w:ind w:left="720"/>
      </w:pPr>
      <w:r w:rsidRPr="004E27CF">
        <w:t xml:space="preserve">(Source: </w:t>
      </w:r>
      <w:r>
        <w:t xml:space="preserve"> Adopt</w:t>
      </w:r>
      <w:r w:rsidRPr="004E27CF">
        <w:t>ed at 4</w:t>
      </w:r>
      <w:r>
        <w:t>9</w:t>
      </w:r>
      <w:r w:rsidRPr="004E27CF">
        <w:t xml:space="preserve"> Ill. Reg. </w:t>
      </w:r>
      <w:r>
        <w:t>5823</w:t>
      </w:r>
      <w:r w:rsidRPr="004E27CF">
        <w:t xml:space="preserve">, effective </w:t>
      </w:r>
      <w:r>
        <w:t>April 8, 2025</w:t>
      </w:r>
      <w:r w:rsidR="00E45386">
        <w:t xml:space="preserve">; expedited correction at 49 Ill. Reg. </w:t>
      </w:r>
      <w:r w:rsidR="007664D9">
        <w:t>12803</w:t>
      </w:r>
      <w:r w:rsidR="00E45386">
        <w:t>, effective April 8, 2025</w:t>
      </w:r>
      <w:r>
        <w:t>)</w:t>
      </w:r>
      <w:r w:rsidR="00E45386">
        <w:t xml:space="preserve"> </w:t>
      </w:r>
    </w:p>
    <w:sectPr w:rsidR="00E45386" w:rsidRPr="00140E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3B9D" w14:textId="77777777" w:rsidR="00A80484" w:rsidRDefault="00A80484">
      <w:r>
        <w:separator/>
      </w:r>
    </w:p>
  </w:endnote>
  <w:endnote w:type="continuationSeparator" w:id="0">
    <w:p w14:paraId="41C6633D" w14:textId="77777777" w:rsidR="00A80484" w:rsidRDefault="00A8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6C73" w14:textId="77777777" w:rsidR="00A80484" w:rsidRDefault="00A80484">
      <w:r>
        <w:separator/>
      </w:r>
    </w:p>
  </w:footnote>
  <w:footnote w:type="continuationSeparator" w:id="0">
    <w:p w14:paraId="51C31CCF" w14:textId="77777777" w:rsidR="00A80484" w:rsidRDefault="00A8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738F"/>
    <w:multiLevelType w:val="multilevel"/>
    <w:tmpl w:val="B83C7CE0"/>
    <w:name w:val="PPD Formatting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hint="default"/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432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EE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51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67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98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3257"/>
    <w:rsid w:val="00666006"/>
    <w:rsid w:val="00670B89"/>
    <w:rsid w:val="00672EE7"/>
    <w:rsid w:val="00673BD7"/>
    <w:rsid w:val="00682382"/>
    <w:rsid w:val="00684DE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618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84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4D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ED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484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DFC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ADD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386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334E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3FEA9"/>
  <w15:chartTrackingRefBased/>
  <w15:docId w15:val="{AB8178CD-80A0-4607-A97A-C3DE416B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140EE4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2025-09-19T14:19:00Z</dcterms:created>
  <dcterms:modified xsi:type="dcterms:W3CDTF">2025-10-10T12:56:00Z</dcterms:modified>
</cp:coreProperties>
</file>