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0723" w14:textId="77777777" w:rsidR="00811064" w:rsidRPr="003A6772" w:rsidRDefault="00811064" w:rsidP="00811064"/>
    <w:p w14:paraId="492B9B89" w14:textId="0418B3CB" w:rsidR="00811064" w:rsidRPr="003A6772" w:rsidRDefault="00811064" w:rsidP="00811064">
      <w:pPr>
        <w:rPr>
          <w:b/>
          <w:bCs/>
        </w:rPr>
      </w:pPr>
      <w:r w:rsidRPr="003A6772">
        <w:rPr>
          <w:b/>
          <w:bCs/>
        </w:rPr>
        <w:t xml:space="preserve">Section </w:t>
      </w:r>
      <w:proofErr w:type="gramStart"/>
      <w:r w:rsidRPr="003A6772">
        <w:rPr>
          <w:b/>
          <w:bCs/>
        </w:rPr>
        <w:t>251.250</w:t>
      </w:r>
      <w:r w:rsidR="006B7B4A">
        <w:rPr>
          <w:b/>
          <w:bCs/>
        </w:rPr>
        <w:t xml:space="preserve"> </w:t>
      </w:r>
      <w:r w:rsidRPr="003A6772">
        <w:rPr>
          <w:b/>
          <w:bCs/>
        </w:rPr>
        <w:t xml:space="preserve"> Fees</w:t>
      </w:r>
      <w:proofErr w:type="gramEnd"/>
    </w:p>
    <w:p w14:paraId="28FABE19" w14:textId="77777777" w:rsidR="00811064" w:rsidRPr="003A6772" w:rsidRDefault="00811064" w:rsidP="00811064"/>
    <w:p w14:paraId="365B8B11" w14:textId="77777777" w:rsidR="00811064" w:rsidRPr="003A6772" w:rsidRDefault="00811064" w:rsidP="00811064">
      <w:bookmarkStart w:id="0" w:name="_Hlk119594080"/>
      <w:r w:rsidRPr="003A6772">
        <w:t>License fees shall be as follows:</w:t>
      </w:r>
    </w:p>
    <w:p w14:paraId="70F2D7AD" w14:textId="77777777" w:rsidR="00811064" w:rsidRPr="003A6772" w:rsidRDefault="00811064" w:rsidP="00811064"/>
    <w:p w14:paraId="2F48F325" w14:textId="48DDF9E0" w:rsidR="00811064" w:rsidRPr="003A6772" w:rsidRDefault="00811064" w:rsidP="00811064">
      <w:pPr>
        <w:ind w:left="1440" w:hanging="720"/>
      </w:pPr>
      <w:r>
        <w:t>a)</w:t>
      </w:r>
      <w:r>
        <w:tab/>
      </w:r>
      <w:r w:rsidRPr="003A6772">
        <w:t>Fire Equipment Distributor License Fees (three-year license cycle)</w:t>
      </w:r>
    </w:p>
    <w:p w14:paraId="1CA4B07B" w14:textId="77777777" w:rsidR="00811064" w:rsidRPr="003A6772" w:rsidRDefault="00811064" w:rsidP="00811064"/>
    <w:p w14:paraId="75131095" w14:textId="3C14199C" w:rsidR="00811064" w:rsidRDefault="00811064" w:rsidP="00811064">
      <w:pPr>
        <w:ind w:left="1440"/>
      </w:pPr>
      <w:r>
        <w:t>1)</w:t>
      </w:r>
      <w:r>
        <w:tab/>
      </w:r>
      <w:r w:rsidRPr="003A6772">
        <w:t>Initial License:</w:t>
      </w:r>
    </w:p>
    <w:p w14:paraId="77702347" w14:textId="77777777" w:rsidR="00811064" w:rsidRPr="003A6772" w:rsidRDefault="00811064" w:rsidP="00811064"/>
    <w:p w14:paraId="24066470" w14:textId="02A07511" w:rsidR="00811064" w:rsidRDefault="00811064" w:rsidP="00811064">
      <w:pPr>
        <w:ind w:left="2880" w:hanging="720"/>
      </w:pPr>
      <w:r>
        <w:t>A)</w:t>
      </w:r>
      <w:r>
        <w:tab/>
      </w:r>
      <w:r w:rsidRPr="003A6772">
        <w:t>Class A $900</w:t>
      </w:r>
    </w:p>
    <w:p w14:paraId="2447EA17" w14:textId="77777777" w:rsidR="00811064" w:rsidRPr="003A6772" w:rsidRDefault="00811064" w:rsidP="00EE26CC"/>
    <w:p w14:paraId="75EC402E" w14:textId="02AECC22" w:rsidR="00811064" w:rsidRDefault="00811064" w:rsidP="00811064">
      <w:pPr>
        <w:ind w:left="2880" w:hanging="720"/>
      </w:pPr>
      <w:r>
        <w:t>B)</w:t>
      </w:r>
      <w:r>
        <w:tab/>
      </w:r>
      <w:r w:rsidRPr="003A6772">
        <w:t>Class B $1500</w:t>
      </w:r>
    </w:p>
    <w:p w14:paraId="03671E06" w14:textId="77777777" w:rsidR="00811064" w:rsidRPr="003A6772" w:rsidRDefault="00811064" w:rsidP="00EE26CC"/>
    <w:p w14:paraId="25F782A8" w14:textId="70C20023" w:rsidR="00811064" w:rsidRPr="003A6772" w:rsidRDefault="00811064" w:rsidP="00811064">
      <w:pPr>
        <w:ind w:left="2880" w:hanging="720"/>
      </w:pPr>
      <w:r>
        <w:t>C)</w:t>
      </w:r>
      <w:r>
        <w:tab/>
      </w:r>
      <w:r w:rsidRPr="003A6772">
        <w:t>Class C $2100</w:t>
      </w:r>
    </w:p>
    <w:p w14:paraId="235C1C88" w14:textId="77777777" w:rsidR="00811064" w:rsidRPr="003A6772" w:rsidRDefault="00811064" w:rsidP="00811064"/>
    <w:p w14:paraId="1FBF5B69" w14:textId="736CDFA4" w:rsidR="00811064" w:rsidRPr="003A6772" w:rsidRDefault="00811064" w:rsidP="00811064">
      <w:pPr>
        <w:ind w:left="2160" w:hanging="720"/>
      </w:pPr>
      <w:r>
        <w:t>2)</w:t>
      </w:r>
      <w:r>
        <w:tab/>
      </w:r>
      <w:r w:rsidRPr="003A6772">
        <w:t>Renewal of License (before expiration date or within 60 calendar days after expiration date):</w:t>
      </w:r>
      <w:r w:rsidR="00E615E5">
        <w:t xml:space="preserve"> </w:t>
      </w:r>
      <w:r w:rsidRPr="003A6772">
        <w:t xml:space="preserve"> </w:t>
      </w:r>
      <w:r w:rsidR="00E615E5">
        <w:t>c</w:t>
      </w:r>
      <w:r w:rsidRPr="003A6772">
        <w:t xml:space="preserve">ost of </w:t>
      </w:r>
      <w:r w:rsidR="00E615E5">
        <w:t>i</w:t>
      </w:r>
      <w:r w:rsidRPr="003A6772">
        <w:t>nitial license for that class</w:t>
      </w:r>
    </w:p>
    <w:p w14:paraId="0B2281FF" w14:textId="77777777" w:rsidR="00811064" w:rsidRPr="003A6772" w:rsidRDefault="00811064" w:rsidP="00811064"/>
    <w:p w14:paraId="45E1C59D" w14:textId="5D877771" w:rsidR="00811064" w:rsidRDefault="00811064" w:rsidP="00811064">
      <w:pPr>
        <w:ind w:left="2160" w:hanging="720"/>
      </w:pPr>
      <w:r>
        <w:t>3)</w:t>
      </w:r>
      <w:r>
        <w:tab/>
      </w:r>
      <w:r w:rsidRPr="003A6772">
        <w:t xml:space="preserve">License Reinstatement: </w:t>
      </w:r>
    </w:p>
    <w:p w14:paraId="0166F7CC" w14:textId="77777777" w:rsidR="00811064" w:rsidRPr="003A6772" w:rsidRDefault="00811064" w:rsidP="00811064"/>
    <w:p w14:paraId="663D05D4" w14:textId="1F718AC4" w:rsidR="00811064" w:rsidRDefault="00811064" w:rsidP="00811064">
      <w:pPr>
        <w:ind w:left="2880" w:hanging="720"/>
      </w:pPr>
      <w:r>
        <w:t>A)</w:t>
      </w:r>
      <w:r>
        <w:tab/>
      </w:r>
      <w:r w:rsidRPr="003A6772">
        <w:t>Class A $50</w:t>
      </w:r>
    </w:p>
    <w:p w14:paraId="4E15831D" w14:textId="77777777" w:rsidR="00811064" w:rsidRPr="003A6772" w:rsidRDefault="00811064" w:rsidP="00EE26CC"/>
    <w:p w14:paraId="2A53C076" w14:textId="32001EED" w:rsidR="00811064" w:rsidRDefault="00811064" w:rsidP="00811064">
      <w:pPr>
        <w:ind w:left="2880" w:hanging="720"/>
      </w:pPr>
      <w:r>
        <w:t>B)</w:t>
      </w:r>
      <w:r>
        <w:tab/>
      </w:r>
      <w:r w:rsidRPr="003A6772">
        <w:t>Class B $100</w:t>
      </w:r>
    </w:p>
    <w:p w14:paraId="6A0B28EF" w14:textId="77777777" w:rsidR="00811064" w:rsidRPr="003A6772" w:rsidRDefault="00811064" w:rsidP="00EE26CC"/>
    <w:p w14:paraId="492E5042" w14:textId="622D529C" w:rsidR="00811064" w:rsidRPr="003A6772" w:rsidRDefault="00811064" w:rsidP="00811064">
      <w:pPr>
        <w:ind w:left="2880" w:hanging="720"/>
      </w:pPr>
      <w:r>
        <w:t>C)</w:t>
      </w:r>
      <w:r>
        <w:tab/>
      </w:r>
      <w:r w:rsidRPr="003A6772">
        <w:t>Class C $150</w:t>
      </w:r>
    </w:p>
    <w:p w14:paraId="10C9E259" w14:textId="77777777" w:rsidR="00811064" w:rsidRPr="003A6772" w:rsidRDefault="00811064" w:rsidP="00811064"/>
    <w:p w14:paraId="2BFD392A" w14:textId="6DD287A0" w:rsidR="00811064" w:rsidRPr="003A6772" w:rsidRDefault="00811064" w:rsidP="00811064">
      <w:pPr>
        <w:ind w:left="2160" w:hanging="720"/>
      </w:pPr>
      <w:r>
        <w:t>4)</w:t>
      </w:r>
      <w:r>
        <w:tab/>
      </w:r>
      <w:r w:rsidRPr="003A6772">
        <w:t xml:space="preserve">Renewal of License with Reinstatement (between 61 calendar days after expiration date and 1 year after expiration date): </w:t>
      </w:r>
      <w:r w:rsidR="00E615E5">
        <w:t xml:space="preserve"> c</w:t>
      </w:r>
      <w:r w:rsidRPr="003A6772">
        <w:t xml:space="preserve">ost of </w:t>
      </w:r>
      <w:r w:rsidR="00E615E5">
        <w:t>i</w:t>
      </w:r>
      <w:r w:rsidRPr="003A6772">
        <w:t xml:space="preserve">nitial license for that class plus cost of </w:t>
      </w:r>
      <w:r w:rsidR="00E615E5">
        <w:t>r</w:t>
      </w:r>
      <w:r w:rsidRPr="003A6772">
        <w:t>einstatement for that class</w:t>
      </w:r>
    </w:p>
    <w:p w14:paraId="2C86C904" w14:textId="77777777" w:rsidR="00811064" w:rsidRPr="003A6772" w:rsidRDefault="00811064" w:rsidP="00811064"/>
    <w:p w14:paraId="49DA603D" w14:textId="737CDD61" w:rsidR="00811064" w:rsidRPr="003A6772" w:rsidRDefault="00811064" w:rsidP="00811064">
      <w:pPr>
        <w:ind w:left="2160" w:hanging="720"/>
      </w:pPr>
      <w:r>
        <w:t>5)</w:t>
      </w:r>
      <w:r>
        <w:tab/>
      </w:r>
      <w:r w:rsidRPr="003A6772">
        <w:t xml:space="preserve">Additional Class: </w:t>
      </w:r>
      <w:r w:rsidR="00E615E5">
        <w:t xml:space="preserve"> c</w:t>
      </w:r>
      <w:r w:rsidRPr="003A6772">
        <w:t xml:space="preserve">ost of </w:t>
      </w:r>
      <w:r w:rsidR="00E615E5">
        <w:t>i</w:t>
      </w:r>
      <w:r w:rsidRPr="003A6772">
        <w:t>nitial license for that class</w:t>
      </w:r>
    </w:p>
    <w:p w14:paraId="59AAF06E" w14:textId="77777777" w:rsidR="00811064" w:rsidRPr="003A6772" w:rsidRDefault="00811064" w:rsidP="00811064"/>
    <w:p w14:paraId="0DD697DC" w14:textId="62B339E9" w:rsidR="00811064" w:rsidRPr="003A6772" w:rsidRDefault="00811064" w:rsidP="00811064">
      <w:pPr>
        <w:ind w:left="1440" w:hanging="720"/>
      </w:pPr>
      <w:r>
        <w:t>b)</w:t>
      </w:r>
      <w:r>
        <w:tab/>
      </w:r>
      <w:r w:rsidRPr="003A6772">
        <w:t>Fire Equipment Employee License Fees (three-year license cycle), per class:</w:t>
      </w:r>
    </w:p>
    <w:p w14:paraId="7C8C9BF9" w14:textId="77777777" w:rsidR="00811064" w:rsidRPr="003A6772" w:rsidRDefault="00811064" w:rsidP="00811064"/>
    <w:p w14:paraId="3948A37B" w14:textId="6955BC1B" w:rsidR="00811064" w:rsidRPr="003A6772" w:rsidRDefault="00811064" w:rsidP="00811064">
      <w:pPr>
        <w:ind w:left="2160" w:hanging="720"/>
      </w:pPr>
      <w:r>
        <w:t>1)</w:t>
      </w:r>
      <w:r>
        <w:tab/>
      </w:r>
      <w:r w:rsidRPr="003A6772">
        <w:t>Initial License: $300</w:t>
      </w:r>
    </w:p>
    <w:p w14:paraId="32B4819F" w14:textId="77777777" w:rsidR="00811064" w:rsidRPr="003A6772" w:rsidRDefault="00811064" w:rsidP="00811064"/>
    <w:p w14:paraId="51DD85BB" w14:textId="382C8A6A" w:rsidR="00811064" w:rsidRPr="003A6772" w:rsidRDefault="00811064" w:rsidP="00811064">
      <w:pPr>
        <w:ind w:left="2160" w:hanging="720"/>
      </w:pPr>
      <w:r>
        <w:t>2)</w:t>
      </w:r>
      <w:r>
        <w:tab/>
      </w:r>
      <w:r w:rsidRPr="003A6772">
        <w:t>Renewal of License (before expiration date or within 60 calendar days after expiration date): $300</w:t>
      </w:r>
    </w:p>
    <w:p w14:paraId="3A603006" w14:textId="77777777" w:rsidR="00811064" w:rsidRPr="003A6772" w:rsidRDefault="00811064" w:rsidP="00811064"/>
    <w:p w14:paraId="171F2EE6" w14:textId="2AC5B415" w:rsidR="00811064" w:rsidRPr="003A6772" w:rsidRDefault="00811064" w:rsidP="00811064">
      <w:pPr>
        <w:ind w:left="2160" w:hanging="720"/>
      </w:pPr>
      <w:r>
        <w:t>3)</w:t>
      </w:r>
      <w:r>
        <w:tab/>
      </w:r>
      <w:r w:rsidRPr="003A6772">
        <w:t>License Reinstatement: $50</w:t>
      </w:r>
    </w:p>
    <w:p w14:paraId="2256E36E" w14:textId="77777777" w:rsidR="00811064" w:rsidRPr="003A6772" w:rsidRDefault="00811064" w:rsidP="00811064"/>
    <w:p w14:paraId="7A5FBD70" w14:textId="271D61CF" w:rsidR="00811064" w:rsidRPr="003A6772" w:rsidRDefault="00811064" w:rsidP="00811064">
      <w:pPr>
        <w:ind w:left="2160" w:hanging="720"/>
      </w:pPr>
      <w:r>
        <w:t>4)</w:t>
      </w:r>
      <w:r>
        <w:tab/>
      </w:r>
      <w:r w:rsidRPr="003A6772">
        <w:t>Renewal of License with Reinstatement (between 61 calendar days after expiration date and 1 year after expiration date): $350</w:t>
      </w:r>
    </w:p>
    <w:p w14:paraId="45F360A8" w14:textId="77777777" w:rsidR="00811064" w:rsidRPr="003A6772" w:rsidRDefault="00811064" w:rsidP="00811064"/>
    <w:p w14:paraId="24CFE752" w14:textId="427BC0AB" w:rsidR="00811064" w:rsidRPr="003A6772" w:rsidRDefault="00811064" w:rsidP="00811064">
      <w:pPr>
        <w:ind w:left="2160" w:hanging="720"/>
      </w:pPr>
      <w:r>
        <w:t>5)</w:t>
      </w:r>
      <w:r>
        <w:tab/>
      </w:r>
      <w:r w:rsidRPr="003A6772">
        <w:t>Additional Class: $300</w:t>
      </w:r>
    </w:p>
    <w:p w14:paraId="56EA09E8" w14:textId="77777777" w:rsidR="00811064" w:rsidRPr="003A6772" w:rsidRDefault="00811064" w:rsidP="00811064"/>
    <w:p w14:paraId="6B8AF04E" w14:textId="1ADC76C6" w:rsidR="00811064" w:rsidRPr="003A6772" w:rsidRDefault="00811064" w:rsidP="00811064">
      <w:pPr>
        <w:ind w:left="1440" w:hanging="720"/>
      </w:pPr>
      <w:r>
        <w:lastRenderedPageBreak/>
        <w:t>c)</w:t>
      </w:r>
      <w:r>
        <w:tab/>
      </w:r>
      <w:r w:rsidRPr="003A6772">
        <w:t>Other Fees</w:t>
      </w:r>
    </w:p>
    <w:p w14:paraId="4C31D72C" w14:textId="77777777" w:rsidR="00811064" w:rsidRPr="003A6772" w:rsidRDefault="00811064" w:rsidP="00811064"/>
    <w:p w14:paraId="2F18901F" w14:textId="7CC97285" w:rsidR="00811064" w:rsidRPr="003A6772" w:rsidRDefault="00811064" w:rsidP="00811064">
      <w:pPr>
        <w:ind w:left="2160" w:hanging="720"/>
      </w:pPr>
      <w:r>
        <w:t>1)</w:t>
      </w:r>
      <w:r>
        <w:tab/>
      </w:r>
      <w:r w:rsidRPr="003A6772">
        <w:t>Trainee Registration Fee: $25</w:t>
      </w:r>
    </w:p>
    <w:p w14:paraId="5C5DC6A2" w14:textId="77777777" w:rsidR="00811064" w:rsidRPr="003A6772" w:rsidRDefault="00811064" w:rsidP="00EE26CC"/>
    <w:p w14:paraId="149A18BC" w14:textId="285E6A1E" w:rsidR="00811064" w:rsidRPr="003A6772" w:rsidRDefault="00811064" w:rsidP="00811064">
      <w:pPr>
        <w:ind w:left="2160" w:hanging="720"/>
      </w:pPr>
      <w:r>
        <w:t>2)</w:t>
      </w:r>
      <w:r>
        <w:tab/>
      </w:r>
      <w:r w:rsidRPr="003A6772">
        <w:t>A fee of $50 is required if a check or other order is returned by a financial institution twice because of insufficient funds.</w:t>
      </w:r>
    </w:p>
    <w:p w14:paraId="76B39CA4" w14:textId="77777777" w:rsidR="00811064" w:rsidRPr="003A6772" w:rsidRDefault="00811064" w:rsidP="00811064"/>
    <w:p w14:paraId="638D3032" w14:textId="09DCB5D9" w:rsidR="00811064" w:rsidRPr="003A6772" w:rsidRDefault="00811064" w:rsidP="00811064">
      <w:pPr>
        <w:ind w:left="1440" w:hanging="720"/>
      </w:pPr>
      <w:r>
        <w:t>d)</w:t>
      </w:r>
      <w:r>
        <w:tab/>
      </w:r>
      <w:r w:rsidRPr="003A6772">
        <w:rPr>
          <w:i/>
          <w:iCs/>
        </w:rPr>
        <w:t xml:space="preserve">All fees paid under </w:t>
      </w:r>
      <w:r w:rsidRPr="00034D56">
        <w:t>th</w:t>
      </w:r>
      <w:r w:rsidR="004E03A9" w:rsidRPr="00034D56">
        <w:t>e</w:t>
      </w:r>
      <w:r w:rsidRPr="003A6772">
        <w:rPr>
          <w:i/>
          <w:iCs/>
        </w:rPr>
        <w:t xml:space="preserve"> Act are non-refundable</w:t>
      </w:r>
      <w:r w:rsidRPr="003A6772">
        <w:t xml:space="preserve"> except that the Office shall refund accidental overpayment of fees. [225 </w:t>
      </w:r>
      <w:proofErr w:type="spellStart"/>
      <w:r w:rsidRPr="003A6772">
        <w:t>ILCS</w:t>
      </w:r>
      <w:proofErr w:type="spellEnd"/>
      <w:r w:rsidRPr="003A6772">
        <w:t xml:space="preserve"> 217/60(d)]</w:t>
      </w:r>
    </w:p>
    <w:bookmarkEnd w:id="0"/>
    <w:p w14:paraId="3A7EC84E" w14:textId="77777777" w:rsidR="00811064" w:rsidRPr="003A6772" w:rsidRDefault="00811064" w:rsidP="00811064"/>
    <w:p w14:paraId="480D5F44" w14:textId="65C547BB" w:rsidR="000174EB" w:rsidRPr="00811064" w:rsidRDefault="00811064" w:rsidP="00811064">
      <w:pPr>
        <w:ind w:left="1440" w:hanging="720"/>
      </w:pPr>
      <w:r w:rsidRPr="00FD1AD2">
        <w:t>(Source:  A</w:t>
      </w:r>
      <w:r w:rsidR="000A2B50">
        <w:t>d</w:t>
      </w:r>
      <w:r w:rsidRPr="00FD1AD2">
        <w:t>ded at 4</w:t>
      </w:r>
      <w:r>
        <w:t>7</w:t>
      </w:r>
      <w:r w:rsidRPr="00FD1AD2">
        <w:t xml:space="preserve"> Ill. Reg. </w:t>
      </w:r>
      <w:r w:rsidR="00DC5C9E">
        <w:t>16058</w:t>
      </w:r>
      <w:r w:rsidRPr="00FD1AD2">
        <w:t xml:space="preserve">, effective </w:t>
      </w:r>
      <w:r w:rsidR="00DC5C9E">
        <w:t>October 26, 2023</w:t>
      </w:r>
      <w:r w:rsidRPr="00FD1AD2">
        <w:t>)</w:t>
      </w:r>
    </w:p>
    <w:sectPr w:rsidR="000174EB" w:rsidRPr="008110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202C" w14:textId="77777777" w:rsidR="00CE2696" w:rsidRDefault="00CE2696">
      <w:r>
        <w:separator/>
      </w:r>
    </w:p>
  </w:endnote>
  <w:endnote w:type="continuationSeparator" w:id="0">
    <w:p w14:paraId="16E2E4C5" w14:textId="77777777" w:rsidR="00CE2696" w:rsidRDefault="00CE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9A21" w14:textId="77777777" w:rsidR="00CE2696" w:rsidRDefault="00CE2696">
      <w:r>
        <w:separator/>
      </w:r>
    </w:p>
  </w:footnote>
  <w:footnote w:type="continuationSeparator" w:id="0">
    <w:p w14:paraId="3819CBA5" w14:textId="77777777" w:rsidR="00CE2696" w:rsidRDefault="00CE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F6993"/>
    <w:multiLevelType w:val="multilevel"/>
    <w:tmpl w:val="C8C482B6"/>
    <w:styleLink w:val="JCARRules-feb23"/>
    <w:lvl w:ilvl="0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46FC7C12"/>
    <w:multiLevelType w:val="multilevel"/>
    <w:tmpl w:val="C8C482B6"/>
    <w:numStyleLink w:val="JCARRules-feb2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D56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B50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3A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B7B4A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064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696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C9E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5E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6CC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1B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EB2E1"/>
  <w15:chartTrackingRefBased/>
  <w15:docId w15:val="{C1C32DA8-FAB9-480D-8294-4E2B0517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0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numbering" w:customStyle="1" w:styleId="JCARRules-feb23">
    <w:name w:val="JCAR Rules -feb 23"/>
    <w:uiPriority w:val="99"/>
    <w:rsid w:val="00F941B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237</Words>
  <Characters>1236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10</cp:revision>
  <dcterms:created xsi:type="dcterms:W3CDTF">2023-02-10T22:04:00Z</dcterms:created>
  <dcterms:modified xsi:type="dcterms:W3CDTF">2023-11-09T16:37:00Z</dcterms:modified>
</cp:coreProperties>
</file>