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D70" w:rsidRDefault="002B0D70" w:rsidP="002B0D70">
      <w:pPr>
        <w:rPr>
          <w:b/>
        </w:rPr>
      </w:pPr>
      <w:bookmarkStart w:id="0" w:name="_GoBack"/>
      <w:bookmarkEnd w:id="0"/>
    </w:p>
    <w:p w:rsidR="002B0D70" w:rsidRPr="00D04B92" w:rsidRDefault="002B0D70" w:rsidP="002B0D70">
      <w:pPr>
        <w:rPr>
          <w:b/>
        </w:rPr>
      </w:pPr>
      <w:r w:rsidRPr="00D04B92">
        <w:rPr>
          <w:b/>
        </w:rPr>
        <w:t xml:space="preserve">Section 230.230  Immediate Suspension </w:t>
      </w:r>
    </w:p>
    <w:p w:rsidR="002B0D70" w:rsidRPr="00D04B92" w:rsidRDefault="002B0D70" w:rsidP="002B0D70"/>
    <w:p w:rsidR="002B0D70" w:rsidRPr="00D04B92" w:rsidRDefault="002B0D70" w:rsidP="002B0D70">
      <w:pPr>
        <w:ind w:left="1440" w:hanging="720"/>
      </w:pPr>
      <w:r w:rsidRPr="00D04B92">
        <w:t>a)</w:t>
      </w:r>
      <w:r w:rsidRPr="00D04B92">
        <w:tab/>
      </w:r>
      <w:r>
        <w:t>OSFM</w:t>
      </w:r>
      <w:r w:rsidRPr="00D04B92">
        <w:t xml:space="preserve"> shall issue an order immediately suspending the license whenever </w:t>
      </w:r>
      <w:r>
        <w:t>OSFM</w:t>
      </w:r>
      <w:r w:rsidRPr="00D04B92">
        <w:t xml:space="preserve"> finds, based upon reasonable belief from on-site observation, record inspection by </w:t>
      </w:r>
      <w:r>
        <w:t>OSFM</w:t>
      </w:r>
      <w:r w:rsidRPr="00D04B92">
        <w:t xml:space="preserve"> personnel, information received from law enforcement personnel or information received from the public, that a licensee:</w:t>
      </w:r>
    </w:p>
    <w:p w:rsidR="002B0D70" w:rsidRPr="00D04B92" w:rsidRDefault="002B0D70" w:rsidP="002B0D70">
      <w:pPr>
        <w:ind w:left="1440" w:hanging="720"/>
      </w:pPr>
    </w:p>
    <w:p w:rsidR="002B0D70" w:rsidRPr="00D04B92" w:rsidRDefault="002B0D70" w:rsidP="002B0D70">
      <w:pPr>
        <w:ind w:left="2160" w:hanging="720"/>
      </w:pPr>
      <w:r w:rsidRPr="00D04B92">
        <w:t>1)</w:t>
      </w:r>
      <w:r w:rsidRPr="00D04B92">
        <w:tab/>
        <w:t xml:space="preserve">Permitted a person to act as an assistant </w:t>
      </w:r>
      <w:r>
        <w:t>who</w:t>
      </w:r>
      <w:r w:rsidRPr="00D04B92">
        <w:t xml:space="preserve"> did not meet the requirements of Section 230.130; </w:t>
      </w:r>
    </w:p>
    <w:p w:rsidR="002B0D70" w:rsidRPr="00B0126A" w:rsidRDefault="002B0D70" w:rsidP="002B0D70"/>
    <w:p w:rsidR="002B0D70" w:rsidRPr="00B0126A" w:rsidRDefault="002B0D70" w:rsidP="002B0D70">
      <w:pPr>
        <w:ind w:left="2160" w:hanging="720"/>
      </w:pPr>
      <w:r>
        <w:t>2)</w:t>
      </w:r>
      <w:r>
        <w:tab/>
      </w:r>
      <w:r w:rsidRPr="00B0126A">
        <w:t xml:space="preserve">Permitted a lead operator to work for a production company under a license previously issued to a separate production company; </w:t>
      </w:r>
    </w:p>
    <w:p w:rsidR="002B0D70" w:rsidRPr="00D04B92" w:rsidRDefault="002B0D70" w:rsidP="002B0D70">
      <w:pPr>
        <w:ind w:left="2160" w:hanging="720"/>
      </w:pPr>
    </w:p>
    <w:p w:rsidR="002B0D70" w:rsidRPr="00D04B92" w:rsidRDefault="002B0D70" w:rsidP="002B0D70">
      <w:pPr>
        <w:ind w:left="2160" w:hanging="720"/>
      </w:pPr>
      <w:r>
        <w:t>3</w:t>
      </w:r>
      <w:r w:rsidRPr="00D04B92">
        <w:t>)</w:t>
      </w:r>
      <w:r w:rsidRPr="00D04B92">
        <w:tab/>
        <w:t>Violated the Act, this Part or compliance standard that may cause death or serious injury</w:t>
      </w:r>
      <w:r w:rsidR="00A56A04">
        <w:t>; or</w:t>
      </w:r>
    </w:p>
    <w:p w:rsidR="002B0D70" w:rsidRDefault="002B0D70" w:rsidP="002B0D70">
      <w:pPr>
        <w:ind w:left="1440" w:hanging="720"/>
      </w:pPr>
    </w:p>
    <w:p w:rsidR="00A56A04" w:rsidRDefault="00A56A04" w:rsidP="00A56A04">
      <w:pPr>
        <w:ind w:left="2160" w:hanging="720"/>
      </w:pPr>
      <w:r>
        <w:t>4)</w:t>
      </w:r>
      <w:r>
        <w:tab/>
      </w:r>
      <w:r w:rsidR="00387669">
        <w:t xml:space="preserve">Participated </w:t>
      </w:r>
      <w:r>
        <w:t>in an unsafe or illegal act or acts pertaining to pyrotechnics in such a manner that the licensee's continued operations constitute a danger to the public.</w:t>
      </w:r>
    </w:p>
    <w:p w:rsidR="00A56A04" w:rsidRPr="00D04B92" w:rsidRDefault="00A56A04" w:rsidP="002B0D70">
      <w:pPr>
        <w:ind w:left="1440" w:hanging="720"/>
      </w:pPr>
    </w:p>
    <w:p w:rsidR="002B0D70" w:rsidRPr="00D04B92" w:rsidRDefault="002B0D70" w:rsidP="002B0D70">
      <w:pPr>
        <w:ind w:left="1440" w:hanging="720"/>
      </w:pPr>
      <w:r w:rsidRPr="00D04B92">
        <w:t>b)</w:t>
      </w:r>
      <w:r w:rsidRPr="00D04B92">
        <w:tab/>
      </w:r>
      <w:r>
        <w:t>OSFM</w:t>
      </w:r>
      <w:r w:rsidRPr="00D04B92">
        <w:t xml:space="preserve"> shall serve its order of immediate suspension of a license under this Section by personal service.  </w:t>
      </w:r>
      <w:r>
        <w:t>The</w:t>
      </w:r>
      <w:r w:rsidRPr="00D04B92">
        <w:t xml:space="preserve"> order shall also be sent by certified mail to the licensee's last known address. </w:t>
      </w:r>
    </w:p>
    <w:p w:rsidR="002B0D70" w:rsidRPr="00C27E2D" w:rsidRDefault="002B0D70" w:rsidP="002B0D70"/>
    <w:p w:rsidR="002B0D70" w:rsidRDefault="002B0D70" w:rsidP="002B0D70">
      <w:pPr>
        <w:ind w:left="1440" w:hanging="720"/>
      </w:pPr>
      <w:r>
        <w:t>c)</w:t>
      </w:r>
      <w:r>
        <w:tab/>
        <w:t>OSFM</w:t>
      </w:r>
      <w:r w:rsidRPr="00C27E2D">
        <w:t xml:space="preserve"> shall serve with the order of immediate suspension a notice containing the information set forth in </w:t>
      </w:r>
      <w:r>
        <w:t>subsection (a)</w:t>
      </w:r>
      <w:r w:rsidRPr="00C27E2D">
        <w:t xml:space="preserve">.  </w:t>
      </w:r>
    </w:p>
    <w:p w:rsidR="002B0D70" w:rsidRDefault="002B0D70" w:rsidP="002B0D70">
      <w:pPr>
        <w:ind w:left="1440" w:hanging="720"/>
      </w:pPr>
    </w:p>
    <w:p w:rsidR="002B0D70" w:rsidRPr="00D55B37" w:rsidRDefault="002B0D7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84629B">
        <w:t>15064</w:t>
      </w:r>
      <w:r w:rsidRPr="00D55B37">
        <w:t xml:space="preserve">, effective </w:t>
      </w:r>
      <w:r w:rsidR="0084629B">
        <w:t>September 1, 2011</w:t>
      </w:r>
      <w:r w:rsidRPr="00D55B37">
        <w:t>)</w:t>
      </w:r>
    </w:p>
    <w:sectPr w:rsidR="002B0D70" w:rsidRPr="00D55B37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ED3" w:rsidRDefault="00A13ED3">
      <w:r>
        <w:separator/>
      </w:r>
    </w:p>
  </w:endnote>
  <w:endnote w:type="continuationSeparator" w:id="0">
    <w:p w:rsidR="00A13ED3" w:rsidRDefault="00A1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ED3" w:rsidRDefault="00A13ED3">
      <w:r>
        <w:separator/>
      </w:r>
    </w:p>
  </w:footnote>
  <w:footnote w:type="continuationSeparator" w:id="0">
    <w:p w:rsidR="00A13ED3" w:rsidRDefault="00A13E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C2123"/>
    <w:multiLevelType w:val="hybridMultilevel"/>
    <w:tmpl w:val="86888C0E"/>
    <w:lvl w:ilvl="0" w:tplc="09C0854E">
      <w:start w:val="1"/>
      <w:numFmt w:val="lowerLetter"/>
      <w:lvlText w:val="%1)"/>
      <w:lvlJc w:val="left"/>
      <w:pPr>
        <w:tabs>
          <w:tab w:val="num" w:pos="720"/>
        </w:tabs>
        <w:ind w:left="720" w:firstLine="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E10930"/>
    <w:multiLevelType w:val="hybridMultilevel"/>
    <w:tmpl w:val="A91897C6"/>
    <w:lvl w:ilvl="0" w:tplc="6C125322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4B92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B5732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29BF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B0D70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265F1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87669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3E40"/>
    <w:rsid w:val="00404222"/>
    <w:rsid w:val="00420E63"/>
    <w:rsid w:val="004218A0"/>
    <w:rsid w:val="00426A13"/>
    <w:rsid w:val="00431CFE"/>
    <w:rsid w:val="004326E0"/>
    <w:rsid w:val="004448CB"/>
    <w:rsid w:val="00445F89"/>
    <w:rsid w:val="004536AB"/>
    <w:rsid w:val="00453E6F"/>
    <w:rsid w:val="00461E78"/>
    <w:rsid w:val="0047017E"/>
    <w:rsid w:val="00471A17"/>
    <w:rsid w:val="00475AE2"/>
    <w:rsid w:val="00483B7F"/>
    <w:rsid w:val="0048457F"/>
    <w:rsid w:val="00490C1B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C6B4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629B"/>
    <w:rsid w:val="0084781C"/>
    <w:rsid w:val="0086679B"/>
    <w:rsid w:val="00870EF2"/>
    <w:rsid w:val="008717C5"/>
    <w:rsid w:val="0088338B"/>
    <w:rsid w:val="0088496F"/>
    <w:rsid w:val="008923A8"/>
    <w:rsid w:val="00897DC5"/>
    <w:rsid w:val="008B56EA"/>
    <w:rsid w:val="008B77D8"/>
    <w:rsid w:val="008C1560"/>
    <w:rsid w:val="008C4FAF"/>
    <w:rsid w:val="008C5359"/>
    <w:rsid w:val="008D3E76"/>
    <w:rsid w:val="008D7182"/>
    <w:rsid w:val="008E68BC"/>
    <w:rsid w:val="008F2BEE"/>
    <w:rsid w:val="009053C8"/>
    <w:rsid w:val="00910413"/>
    <w:rsid w:val="009168BC"/>
    <w:rsid w:val="00921F8B"/>
    <w:rsid w:val="00927401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5E37"/>
    <w:rsid w:val="009C69DD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3ED3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56A04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3F9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3913"/>
    <w:rsid w:val="00BF5AAE"/>
    <w:rsid w:val="00BF5AE7"/>
    <w:rsid w:val="00BF78FB"/>
    <w:rsid w:val="00C1038A"/>
    <w:rsid w:val="00C11457"/>
    <w:rsid w:val="00C15FD6"/>
    <w:rsid w:val="00C17F24"/>
    <w:rsid w:val="00C2596B"/>
    <w:rsid w:val="00C27E2D"/>
    <w:rsid w:val="00C319B3"/>
    <w:rsid w:val="00C42A93"/>
    <w:rsid w:val="00C4537A"/>
    <w:rsid w:val="00C50195"/>
    <w:rsid w:val="00C60D0B"/>
    <w:rsid w:val="00C67B51"/>
    <w:rsid w:val="00C71B84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D03A79"/>
    <w:rsid w:val="00D04B92"/>
    <w:rsid w:val="00D0676C"/>
    <w:rsid w:val="00D11200"/>
    <w:rsid w:val="00D2155A"/>
    <w:rsid w:val="00D27015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6A96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26C1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0D7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0D7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1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2012-06-21T23:54:00Z</dcterms:created>
  <dcterms:modified xsi:type="dcterms:W3CDTF">2012-06-21T23:54:00Z</dcterms:modified>
</cp:coreProperties>
</file>