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F2" w:rsidRPr="000133DE" w:rsidRDefault="001D49F2" w:rsidP="000133DE">
      <w:bookmarkStart w:id="0" w:name="_GoBack"/>
      <w:bookmarkEnd w:id="0"/>
    </w:p>
    <w:p w:rsidR="001D49F2" w:rsidRPr="000133DE" w:rsidRDefault="001D49F2" w:rsidP="000133DE">
      <w:pPr>
        <w:rPr>
          <w:b/>
        </w:rPr>
      </w:pPr>
      <w:r w:rsidRPr="000133DE">
        <w:rPr>
          <w:b/>
        </w:rPr>
        <w:t xml:space="preserve">Section 230.220  Inspections </w:t>
      </w:r>
    </w:p>
    <w:p w:rsidR="001D49F2" w:rsidRPr="000133DE" w:rsidRDefault="001D49F2" w:rsidP="000133DE"/>
    <w:p w:rsidR="001D49F2" w:rsidRPr="000133DE" w:rsidRDefault="000133DE" w:rsidP="000133DE">
      <w:pPr>
        <w:ind w:left="1440" w:hanging="720"/>
      </w:pPr>
      <w:r>
        <w:t>a)</w:t>
      </w:r>
      <w:r>
        <w:tab/>
      </w:r>
      <w:r w:rsidR="001D49F2" w:rsidRPr="000133DE">
        <w:t xml:space="preserve">A licensee shall make all records required pursuant to Sections 230.190, 230.200 and 230.210 available to authorized representatives of </w:t>
      </w:r>
      <w:r w:rsidRPr="000133DE">
        <w:t>OSFM</w:t>
      </w:r>
      <w:r w:rsidR="001D49F2" w:rsidRPr="000133DE">
        <w:t xml:space="preserve"> or the local governmental agency having jurisdiction.</w:t>
      </w:r>
    </w:p>
    <w:p w:rsidR="001D49F2" w:rsidRPr="000133DE" w:rsidRDefault="001D49F2" w:rsidP="000133DE">
      <w:pPr>
        <w:ind w:left="720"/>
      </w:pPr>
    </w:p>
    <w:p w:rsidR="001D49F2" w:rsidRDefault="000133DE" w:rsidP="000133DE">
      <w:pPr>
        <w:ind w:left="1440" w:hanging="720"/>
      </w:pPr>
      <w:r>
        <w:t>b)</w:t>
      </w:r>
      <w:r>
        <w:tab/>
      </w:r>
      <w:r w:rsidR="001D49F2" w:rsidRPr="000133DE">
        <w:t xml:space="preserve">A licensee shall permit the display site and licensee's facility to be inspected at all reasonable times by representatives of </w:t>
      </w:r>
      <w:r w:rsidRPr="000133DE">
        <w:t>OSFM</w:t>
      </w:r>
      <w:r w:rsidR="001D49F2" w:rsidRPr="000133DE">
        <w:t xml:space="preserve"> or the local governmental agency.  </w:t>
      </w:r>
    </w:p>
    <w:p w:rsidR="000133DE" w:rsidRDefault="000133DE" w:rsidP="000133DE">
      <w:pPr>
        <w:ind w:left="1440" w:hanging="720"/>
      </w:pPr>
    </w:p>
    <w:p w:rsidR="000133DE" w:rsidRPr="00D55B37" w:rsidRDefault="000133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50689A">
        <w:t>16524</w:t>
      </w:r>
      <w:r w:rsidRPr="00D55B37">
        <w:t xml:space="preserve">, effective </w:t>
      </w:r>
      <w:r w:rsidR="0050689A">
        <w:t>October 6, 2010</w:t>
      </w:r>
      <w:r w:rsidRPr="00D55B37">
        <w:t>)</w:t>
      </w:r>
    </w:p>
    <w:sectPr w:rsidR="000133D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07" w:rsidRDefault="00320E07">
      <w:r>
        <w:separator/>
      </w:r>
    </w:p>
  </w:endnote>
  <w:endnote w:type="continuationSeparator" w:id="0">
    <w:p w:rsidR="00320E07" w:rsidRDefault="0032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07" w:rsidRDefault="00320E07">
      <w:r>
        <w:separator/>
      </w:r>
    </w:p>
  </w:footnote>
  <w:footnote w:type="continuationSeparator" w:id="0">
    <w:p w:rsidR="00320E07" w:rsidRDefault="0032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2123"/>
    <w:multiLevelType w:val="hybridMultilevel"/>
    <w:tmpl w:val="86888C0E"/>
    <w:lvl w:ilvl="0" w:tplc="09C0854E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3BC"/>
    <w:rsid w:val="00001F1D"/>
    <w:rsid w:val="00003CEF"/>
    <w:rsid w:val="00011A7D"/>
    <w:rsid w:val="000122C7"/>
    <w:rsid w:val="000133DE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6FB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E63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9F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0E0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689A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3B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059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12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A4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9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9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