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B1" w:rsidRDefault="00FE13B1" w:rsidP="00FE1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13B1" w:rsidRDefault="00FE13B1" w:rsidP="00FE13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  Incorporations by Reference</w:t>
      </w:r>
      <w:r>
        <w:t xml:space="preserve"> </w:t>
      </w:r>
    </w:p>
    <w:p w:rsidR="00FE13B1" w:rsidRDefault="00FE13B1" w:rsidP="00FE13B1">
      <w:pPr>
        <w:widowControl w:val="0"/>
        <w:autoSpaceDE w:val="0"/>
        <w:autoSpaceDN w:val="0"/>
        <w:adjustRightInd w:val="0"/>
      </w:pPr>
    </w:p>
    <w:p w:rsidR="00A8308A" w:rsidRDefault="00A8308A" w:rsidP="00A8308A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  <w:t>The following materials are incorporated by reference in this Part:</w:t>
      </w:r>
    </w:p>
    <w:p w:rsidR="00A8308A" w:rsidRDefault="00A8308A" w:rsidP="00A8308A">
      <w:pPr>
        <w:widowControl w:val="0"/>
        <w:autoSpaceDE w:val="0"/>
        <w:autoSpaceDN w:val="0"/>
        <w:adjustRightInd w:val="0"/>
        <w:ind w:left="1440" w:hanging="699"/>
      </w:pPr>
    </w:p>
    <w:p w:rsidR="00A8308A" w:rsidRDefault="00A8308A" w:rsidP="00A8308A">
      <w:pPr>
        <w:widowControl w:val="0"/>
        <w:autoSpaceDE w:val="0"/>
        <w:autoSpaceDN w:val="0"/>
        <w:adjustRightInd w:val="0"/>
        <w:ind w:left="2160" w:hanging="735"/>
      </w:pPr>
      <w:r>
        <w:t>1)</w:t>
      </w:r>
      <w:r>
        <w:tab/>
        <w:t>The American Petroleum Institute (API), 1220 L Street, NW, Washington, DC 20005-4070.</w:t>
      </w:r>
    </w:p>
    <w:p w:rsidR="00A8308A" w:rsidRDefault="00A8308A" w:rsidP="00A8308A">
      <w:pPr>
        <w:widowControl w:val="0"/>
        <w:autoSpaceDE w:val="0"/>
        <w:autoSpaceDN w:val="0"/>
        <w:adjustRightInd w:val="0"/>
        <w:ind w:left="2160" w:hanging="735"/>
      </w:pPr>
    </w:p>
    <w:tbl>
      <w:tblPr>
        <w:tblW w:w="0" w:type="auto"/>
        <w:tblInd w:w="2331" w:type="dxa"/>
        <w:tblLook w:val="0000" w:firstRow="0" w:lastRow="0" w:firstColumn="0" w:lastColumn="0" w:noHBand="0" w:noVBand="0"/>
      </w:tblPr>
      <w:tblGrid>
        <w:gridCol w:w="2457"/>
        <w:gridCol w:w="3642"/>
      </w:tblGrid>
      <w:tr w:rsidR="00A8308A" w:rsidTr="008742F1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API 2510</w:t>
            </w:r>
          </w:p>
        </w:tc>
        <w:tc>
          <w:tcPr>
            <w:tcW w:w="3642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Design and Construction of LPG</w:t>
            </w:r>
          </w:p>
        </w:tc>
      </w:tr>
      <w:tr w:rsidR="00A8308A" w:rsidTr="008742F1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2" w:type="dxa"/>
          </w:tcPr>
          <w:p w:rsidR="00A8308A" w:rsidRDefault="009D0574" w:rsidP="00A8308A">
            <w:pPr>
              <w:widowControl w:val="0"/>
              <w:autoSpaceDE w:val="0"/>
              <w:autoSpaceDN w:val="0"/>
              <w:adjustRightInd w:val="0"/>
            </w:pPr>
            <w:r>
              <w:t>Installations</w:t>
            </w:r>
            <w:r w:rsidR="00444286">
              <w:t xml:space="preserve"> (200</w:t>
            </w:r>
            <w:r w:rsidR="00E03199">
              <w:t>1</w:t>
            </w:r>
            <w:r w:rsidR="00444286">
              <w:t>)</w:t>
            </w:r>
          </w:p>
        </w:tc>
      </w:tr>
    </w:tbl>
    <w:p w:rsidR="00A8308A" w:rsidRDefault="00A8308A" w:rsidP="00A8308A">
      <w:pPr>
        <w:widowControl w:val="0"/>
        <w:autoSpaceDE w:val="0"/>
        <w:autoSpaceDN w:val="0"/>
        <w:adjustRightInd w:val="0"/>
        <w:ind w:left="4446" w:hanging="3021"/>
      </w:pPr>
    </w:p>
    <w:p w:rsidR="00A8308A" w:rsidRDefault="00A8308A" w:rsidP="00A8308A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>The National Fire Protection Association (NFPA); 1 Batterymarch Park, Quincy MA 02169-7471.</w:t>
      </w:r>
    </w:p>
    <w:p w:rsidR="00A8308A" w:rsidRDefault="00A8308A" w:rsidP="00A8308A">
      <w:pPr>
        <w:widowControl w:val="0"/>
        <w:autoSpaceDE w:val="0"/>
        <w:autoSpaceDN w:val="0"/>
        <w:adjustRightInd w:val="0"/>
        <w:ind w:left="2166" w:hanging="741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855"/>
        <w:gridCol w:w="1710"/>
        <w:gridCol w:w="4218"/>
        <w:tblGridChange w:id="1">
          <w:tblGrid>
            <w:gridCol w:w="855"/>
            <w:gridCol w:w="1710"/>
            <w:gridCol w:w="4218"/>
          </w:tblGrid>
        </w:tblGridChange>
      </w:tblGrid>
      <w:tr w:rsidR="00A8308A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A)</w:t>
            </w:r>
          </w:p>
        </w:tc>
        <w:tc>
          <w:tcPr>
            <w:tcW w:w="1710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NFPA 54</w:t>
            </w:r>
          </w:p>
        </w:tc>
        <w:tc>
          <w:tcPr>
            <w:tcW w:w="4218" w:type="dxa"/>
          </w:tcPr>
          <w:p w:rsidR="00A8308A" w:rsidRDefault="009C5A9F" w:rsidP="00A8308A">
            <w:pPr>
              <w:widowControl w:val="0"/>
              <w:autoSpaceDE w:val="0"/>
              <w:autoSpaceDN w:val="0"/>
              <w:adjustRightInd w:val="0"/>
            </w:pPr>
            <w:r>
              <w:t>National Fuel Gas Code</w:t>
            </w:r>
            <w:r w:rsidR="00444286">
              <w:t xml:space="preserve"> (2009)</w:t>
            </w:r>
          </w:p>
        </w:tc>
      </w:tr>
      <w:tr w:rsidR="00A8308A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8308A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B)</w:t>
            </w:r>
          </w:p>
        </w:tc>
        <w:tc>
          <w:tcPr>
            <w:tcW w:w="1710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NFPA 58</w:t>
            </w:r>
          </w:p>
        </w:tc>
        <w:tc>
          <w:tcPr>
            <w:tcW w:w="4218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Liquefied Petroleum Gas Code</w:t>
            </w:r>
            <w:r w:rsidR="00444286">
              <w:t xml:space="preserve"> (2011)</w:t>
            </w:r>
          </w:p>
        </w:tc>
      </w:tr>
      <w:tr w:rsidR="00A8308A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8308A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C)</w:t>
            </w:r>
          </w:p>
        </w:tc>
        <w:tc>
          <w:tcPr>
            <w:tcW w:w="1710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NFPA 59</w:t>
            </w:r>
          </w:p>
        </w:tc>
        <w:tc>
          <w:tcPr>
            <w:tcW w:w="4218" w:type="dxa"/>
          </w:tcPr>
          <w:p w:rsidR="00A8308A" w:rsidRDefault="009D0574" w:rsidP="00A8308A">
            <w:pPr>
              <w:widowControl w:val="0"/>
              <w:autoSpaceDE w:val="0"/>
              <w:autoSpaceDN w:val="0"/>
              <w:adjustRightInd w:val="0"/>
            </w:pPr>
            <w:r>
              <w:t>Utility LP-</w:t>
            </w:r>
            <w:r w:rsidR="00A8308A">
              <w:t>Gas Plant Code</w:t>
            </w:r>
            <w:r w:rsidR="00444286">
              <w:t xml:space="preserve"> </w:t>
            </w:r>
            <w:r w:rsidR="004E3D4A">
              <w:t>(</w:t>
            </w:r>
            <w:r w:rsidR="00444286">
              <w:t>2008)</w:t>
            </w:r>
          </w:p>
        </w:tc>
      </w:tr>
      <w:tr w:rsidR="00A8308A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8308A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D)</w:t>
            </w:r>
          </w:p>
        </w:tc>
        <w:tc>
          <w:tcPr>
            <w:tcW w:w="1710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NFPA 1192</w:t>
            </w:r>
          </w:p>
        </w:tc>
        <w:tc>
          <w:tcPr>
            <w:tcW w:w="4218" w:type="dxa"/>
          </w:tcPr>
          <w:p w:rsidR="00A8308A" w:rsidRDefault="00A8308A" w:rsidP="00A8308A">
            <w:pPr>
              <w:widowControl w:val="0"/>
              <w:autoSpaceDE w:val="0"/>
              <w:autoSpaceDN w:val="0"/>
              <w:adjustRightInd w:val="0"/>
            </w:pPr>
            <w:r>
              <w:t>Standard o</w:t>
            </w:r>
            <w:r w:rsidR="00E32AD0">
              <w:t>n</w:t>
            </w:r>
            <w:r>
              <w:t xml:space="preserve"> Recreational Vehicles</w:t>
            </w:r>
            <w:r w:rsidR="00444286">
              <w:t xml:space="preserve"> (2011)</w:t>
            </w:r>
          </w:p>
        </w:tc>
      </w:tr>
    </w:tbl>
    <w:p w:rsidR="00A8308A" w:rsidRDefault="00A8308A" w:rsidP="00A8308A">
      <w:pPr>
        <w:widowControl w:val="0"/>
        <w:autoSpaceDE w:val="0"/>
        <w:autoSpaceDN w:val="0"/>
        <w:adjustRightInd w:val="0"/>
        <w:ind w:left="1440" w:hanging="699"/>
      </w:pPr>
    </w:p>
    <w:p w:rsidR="00FE13B1" w:rsidRDefault="00A8308A" w:rsidP="00A8308A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>
        <w:tab/>
      </w:r>
      <w:r w:rsidR="00FE13B1">
        <w:t>No incorporation by reference in this Part includes any later amendment or edition beyond the date stated</w:t>
      </w:r>
      <w:r w:rsidR="00E32AD0">
        <w:t xml:space="preserve"> in the text of this Part</w:t>
      </w:r>
      <w:r w:rsidR="00FE13B1">
        <w:t xml:space="preserve">. </w:t>
      </w:r>
    </w:p>
    <w:p w:rsidR="00FE13B1" w:rsidRDefault="00FE13B1" w:rsidP="00FE13B1">
      <w:pPr>
        <w:widowControl w:val="0"/>
        <w:autoSpaceDE w:val="0"/>
        <w:autoSpaceDN w:val="0"/>
        <w:adjustRightInd w:val="0"/>
      </w:pPr>
    </w:p>
    <w:p w:rsidR="00444286" w:rsidRPr="00D55B37" w:rsidRDefault="004442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520E9">
        <w:t>6</w:t>
      </w:r>
      <w:r>
        <w:t xml:space="preserve"> I</w:t>
      </w:r>
      <w:r w:rsidRPr="00D55B37">
        <w:t xml:space="preserve">ll. Reg. </w:t>
      </w:r>
      <w:r w:rsidR="00E5685D">
        <w:t>8735</w:t>
      </w:r>
      <w:r w:rsidRPr="00D55B37">
        <w:t xml:space="preserve">, effective </w:t>
      </w:r>
      <w:r w:rsidR="00E5685D">
        <w:t>August 1, 2012</w:t>
      </w:r>
      <w:r w:rsidRPr="00D55B37">
        <w:t>)</w:t>
      </w:r>
    </w:p>
    <w:sectPr w:rsidR="00444286" w:rsidRPr="00D55B37" w:rsidSect="00FE1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3B1"/>
    <w:rsid w:val="0005697F"/>
    <w:rsid w:val="00061B7F"/>
    <w:rsid w:val="000F424D"/>
    <w:rsid w:val="00163B67"/>
    <w:rsid w:val="002520E9"/>
    <w:rsid w:val="00444286"/>
    <w:rsid w:val="004E3D4A"/>
    <w:rsid w:val="005C3366"/>
    <w:rsid w:val="0060754C"/>
    <w:rsid w:val="008742F1"/>
    <w:rsid w:val="008A0315"/>
    <w:rsid w:val="0098407D"/>
    <w:rsid w:val="009C5A9F"/>
    <w:rsid w:val="009D0574"/>
    <w:rsid w:val="00A8308A"/>
    <w:rsid w:val="00E03199"/>
    <w:rsid w:val="00E32AD0"/>
    <w:rsid w:val="00E5685D"/>
    <w:rsid w:val="00E60820"/>
    <w:rsid w:val="00EE10E3"/>
    <w:rsid w:val="00EE581F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