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92" w:rsidRDefault="005B7D92" w:rsidP="005B7D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D92" w:rsidRDefault="005B7D92" w:rsidP="005B7D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180.90  Keep Fire Away</w:t>
      </w:r>
      <w:r>
        <w:t xml:space="preserve"> </w:t>
      </w:r>
    </w:p>
    <w:p w:rsidR="005B7D92" w:rsidRDefault="005B7D92" w:rsidP="005B7D92">
      <w:pPr>
        <w:widowControl w:val="0"/>
        <w:autoSpaceDE w:val="0"/>
        <w:autoSpaceDN w:val="0"/>
        <w:adjustRightInd w:val="0"/>
      </w:pPr>
    </w:p>
    <w:p w:rsidR="005B7D92" w:rsidRDefault="005B7D92" w:rsidP="005B7D92">
      <w:pPr>
        <w:widowControl w:val="0"/>
        <w:autoSpaceDE w:val="0"/>
        <w:autoSpaceDN w:val="0"/>
        <w:adjustRightInd w:val="0"/>
      </w:pPr>
      <w:r>
        <w:t xml:space="preserve">Flammable liquids shall always be kept away from fire or open flame; fire or open flame shall always be kept away from flammable liquids. </w:t>
      </w:r>
    </w:p>
    <w:sectPr w:rsidR="005B7D92" w:rsidSect="005B7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D92"/>
    <w:rsid w:val="001F33A2"/>
    <w:rsid w:val="005B7D92"/>
    <w:rsid w:val="005C3366"/>
    <w:rsid w:val="00A124D9"/>
    <w:rsid w:val="00F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