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A767" w14:textId="77777777" w:rsidR="001B4A82" w:rsidRDefault="001B4A82" w:rsidP="007129E5">
      <w:pPr>
        <w:ind w:left="2166" w:hanging="2166"/>
        <w:rPr>
          <w:b/>
        </w:rPr>
      </w:pPr>
    </w:p>
    <w:p w14:paraId="73AEC772" w14:textId="58CED14D" w:rsidR="007129E5" w:rsidRDefault="007129E5" w:rsidP="001B4A82">
      <w:pPr>
        <w:rPr>
          <w:b/>
        </w:rPr>
      </w:pPr>
      <w:r w:rsidRPr="007129E5">
        <w:rPr>
          <w:b/>
        </w:rPr>
        <w:t>Section 172.150</w:t>
      </w:r>
      <w:r w:rsidR="00A65F01">
        <w:rPr>
          <w:b/>
        </w:rPr>
        <w:t xml:space="preserve">  </w:t>
      </w:r>
      <w:r w:rsidRPr="007129E5">
        <w:rPr>
          <w:b/>
        </w:rPr>
        <w:t>S</w:t>
      </w:r>
      <w:r w:rsidR="00A65F01">
        <w:rPr>
          <w:b/>
        </w:rPr>
        <w:t xml:space="preserve">tatus of </w:t>
      </w:r>
      <w:r w:rsidR="001B4A82">
        <w:rPr>
          <w:b/>
          <w:bCs/>
        </w:rPr>
        <w:t xml:space="preserve">Licensed </w:t>
      </w:r>
      <w:r w:rsidR="00A65F01">
        <w:rPr>
          <w:b/>
        </w:rPr>
        <w:t xml:space="preserve">Contractor During Appeal of </w:t>
      </w:r>
      <w:r w:rsidR="001B4A82" w:rsidRPr="00D661B6">
        <w:rPr>
          <w:b/>
          <w:bCs/>
        </w:rPr>
        <w:t>Administrative Citation</w:t>
      </w:r>
    </w:p>
    <w:p w14:paraId="132666C3" w14:textId="77777777" w:rsidR="00A65F01" w:rsidRPr="007129E5" w:rsidRDefault="00A65F01" w:rsidP="007129E5">
      <w:pPr>
        <w:ind w:left="2166" w:hanging="2166"/>
      </w:pPr>
    </w:p>
    <w:p w14:paraId="4341148A" w14:textId="11404B45" w:rsidR="007129E5" w:rsidRPr="007129E5" w:rsidRDefault="007129E5" w:rsidP="007129E5">
      <w:r w:rsidRPr="007129E5">
        <w:t xml:space="preserve">During the time </w:t>
      </w:r>
      <w:r w:rsidR="001B4A82" w:rsidRPr="00D661B6">
        <w:t>an administrative citation</w:t>
      </w:r>
      <w:r w:rsidRPr="007129E5">
        <w:t xml:space="preserve"> is under appeal, the licensed contractor may continue to work in Illinois unless, in the opinion of the OSFM, continued work by this contractor poses a significant threat to the environment or the health and safety of citizens of Illinois.</w:t>
      </w:r>
    </w:p>
    <w:p w14:paraId="32BDD9D6" w14:textId="005CC17E" w:rsidR="00EB424E" w:rsidRDefault="00EB424E" w:rsidP="00935A8C"/>
    <w:p w14:paraId="0177B147" w14:textId="23C91A01" w:rsidR="001B4A82" w:rsidRPr="007129E5" w:rsidRDefault="001B4A82" w:rsidP="001B4A82">
      <w:pPr>
        <w:ind w:firstLine="720"/>
      </w:pPr>
      <w:r>
        <w:t>(Source:  Amended at 4</w:t>
      </w:r>
      <w:r w:rsidR="00E52DFB">
        <w:t>7</w:t>
      </w:r>
      <w:r>
        <w:t xml:space="preserve"> Ill. Reg. </w:t>
      </w:r>
      <w:r w:rsidR="00363171">
        <w:t>6755</w:t>
      </w:r>
      <w:r>
        <w:t xml:space="preserve">, effective </w:t>
      </w:r>
      <w:r w:rsidR="00363171">
        <w:t>May 2, 2023</w:t>
      </w:r>
      <w:r>
        <w:t>)</w:t>
      </w:r>
    </w:p>
    <w:sectPr w:rsidR="001B4A82" w:rsidRPr="007129E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0037" w14:textId="77777777" w:rsidR="00095DC8" w:rsidRDefault="00BB7A6D">
      <w:r>
        <w:separator/>
      </w:r>
    </w:p>
  </w:endnote>
  <w:endnote w:type="continuationSeparator" w:id="0">
    <w:p w14:paraId="3147B69B" w14:textId="77777777" w:rsidR="00095DC8" w:rsidRDefault="00BB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AA934" w14:textId="77777777" w:rsidR="00095DC8" w:rsidRDefault="00BB7A6D">
      <w:r>
        <w:separator/>
      </w:r>
    </w:p>
  </w:footnote>
  <w:footnote w:type="continuationSeparator" w:id="0">
    <w:p w14:paraId="479DB4FA" w14:textId="77777777" w:rsidR="00095DC8" w:rsidRDefault="00BB7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95DC8"/>
    <w:rsid w:val="000B4143"/>
    <w:rsid w:val="000D225F"/>
    <w:rsid w:val="00150267"/>
    <w:rsid w:val="001B4A82"/>
    <w:rsid w:val="001C7D95"/>
    <w:rsid w:val="001E3074"/>
    <w:rsid w:val="00225354"/>
    <w:rsid w:val="002524EC"/>
    <w:rsid w:val="002A643F"/>
    <w:rsid w:val="00337CEB"/>
    <w:rsid w:val="00363171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129E5"/>
    <w:rsid w:val="00780733"/>
    <w:rsid w:val="007A211D"/>
    <w:rsid w:val="007C14B2"/>
    <w:rsid w:val="00801D20"/>
    <w:rsid w:val="00825C45"/>
    <w:rsid w:val="008271B1"/>
    <w:rsid w:val="00837F88"/>
    <w:rsid w:val="0084762A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5F01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7A6D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52DFB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D3D09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2023-03-27T15:08:00Z</dcterms:created>
  <dcterms:modified xsi:type="dcterms:W3CDTF">2023-05-18T20:46:00Z</dcterms:modified>
</cp:coreProperties>
</file>