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FC586" w14:textId="77777777" w:rsidR="000334CC" w:rsidRPr="004766C9" w:rsidRDefault="000334CC" w:rsidP="003E1D3F">
      <w:pPr>
        <w:rPr>
          <w:bCs/>
        </w:rPr>
      </w:pPr>
    </w:p>
    <w:p w14:paraId="6C896764" w14:textId="77777777" w:rsidR="003E1D3F" w:rsidRDefault="003E1D3F" w:rsidP="003E1D3F">
      <w:pPr>
        <w:rPr>
          <w:b/>
        </w:rPr>
      </w:pPr>
      <w:r w:rsidRPr="003E1D3F">
        <w:rPr>
          <w:b/>
        </w:rPr>
        <w:t>Section 172.50</w:t>
      </w:r>
      <w:r w:rsidR="006A4D15">
        <w:rPr>
          <w:b/>
        </w:rPr>
        <w:t xml:space="preserve">  Licensed Contractor's Employee Certifications</w:t>
      </w:r>
    </w:p>
    <w:p w14:paraId="6E504CA1" w14:textId="77777777" w:rsidR="006A4D15" w:rsidRPr="004766C9" w:rsidRDefault="006A4D15" w:rsidP="003E1D3F">
      <w:pPr>
        <w:rPr>
          <w:bCs/>
        </w:rPr>
      </w:pPr>
    </w:p>
    <w:p w14:paraId="1998AC82" w14:textId="7A933BE2" w:rsidR="003E1D3F" w:rsidRPr="003E1D3F" w:rsidRDefault="00E120CD" w:rsidP="00E120CD">
      <w:pPr>
        <w:ind w:left="1440" w:hanging="720"/>
      </w:pPr>
      <w:r>
        <w:t>a)</w:t>
      </w:r>
      <w:r>
        <w:tab/>
      </w:r>
      <w:r w:rsidR="003E1D3F" w:rsidRPr="003E1D3F">
        <w:t xml:space="preserve">A certified employee is an individual who performs a UST activity for a licensed contractor and has successfully completed </w:t>
      </w:r>
      <w:proofErr w:type="spellStart"/>
      <w:r w:rsidR="003E1D3F" w:rsidRPr="003E1D3F">
        <w:t>OSFM</w:t>
      </w:r>
      <w:proofErr w:type="spellEnd"/>
      <w:r w:rsidR="003E1D3F" w:rsidRPr="003E1D3F">
        <w:t xml:space="preserve"> prescribed exams </w:t>
      </w:r>
      <w:r w:rsidR="005747AD">
        <w:t>for</w:t>
      </w:r>
      <w:r w:rsidR="003E1D3F" w:rsidRPr="003E1D3F">
        <w:t xml:space="preserve"> the module in which the employee is conducting the UST activity</w:t>
      </w:r>
      <w:r w:rsidR="00BF1964">
        <w:t>,</w:t>
      </w:r>
      <w:r w:rsidR="00356FF7">
        <w:t xml:space="preserve"> or meets other requirements under Section 172.40(b)</w:t>
      </w:r>
      <w:r w:rsidR="003E1D3F" w:rsidRPr="003E1D3F">
        <w:t>.</w:t>
      </w:r>
    </w:p>
    <w:p w14:paraId="111EBFFC" w14:textId="77777777" w:rsidR="00E120CD" w:rsidRDefault="00E120CD" w:rsidP="008610F3"/>
    <w:p w14:paraId="63B7E855" w14:textId="77777777" w:rsidR="003E1D3F" w:rsidRPr="003E1D3F" w:rsidRDefault="00E120CD" w:rsidP="00E120CD">
      <w:pPr>
        <w:ind w:left="1440" w:hanging="720"/>
      </w:pPr>
      <w:r>
        <w:t>b)</w:t>
      </w:r>
      <w:r>
        <w:tab/>
      </w:r>
      <w:r w:rsidR="003E1D3F" w:rsidRPr="003E1D3F">
        <w:t xml:space="preserve">A contractor shall have at least one employee certified for the </w:t>
      </w:r>
      <w:r w:rsidR="005747AD">
        <w:t xml:space="preserve">permitted </w:t>
      </w:r>
      <w:r w:rsidR="003E1D3F" w:rsidRPr="003E1D3F">
        <w:t xml:space="preserve">UST activity, </w:t>
      </w:r>
      <w:r w:rsidR="005747AD">
        <w:t>un</w:t>
      </w:r>
      <w:r w:rsidR="00E970E1">
        <w:t>less</w:t>
      </w:r>
      <w:r w:rsidR="005747AD">
        <w:t xml:space="preserve"> </w:t>
      </w:r>
      <w:r w:rsidR="003E1D3F" w:rsidRPr="003E1D3F">
        <w:t>the contractor itself is an individual contractor who is so certified</w:t>
      </w:r>
      <w:r w:rsidR="005747AD">
        <w:t>.</w:t>
      </w:r>
    </w:p>
    <w:p w14:paraId="2158F127" w14:textId="77777777" w:rsidR="00E120CD" w:rsidRDefault="00E120CD" w:rsidP="008610F3"/>
    <w:p w14:paraId="6C282AB3" w14:textId="77777777" w:rsidR="003E1D3F" w:rsidRPr="003E1D3F" w:rsidRDefault="00E120CD" w:rsidP="00E120CD">
      <w:pPr>
        <w:ind w:left="1440" w:hanging="720"/>
      </w:pPr>
      <w:r>
        <w:t>c)</w:t>
      </w:r>
      <w:r>
        <w:tab/>
      </w:r>
      <w:r w:rsidR="003E1D3F" w:rsidRPr="003E1D3F">
        <w:t xml:space="preserve">A contractor shall have at least one employee certified in the UST activity for which the permit was issued actively supervising the UST activity being performed on the job site, </w:t>
      </w:r>
      <w:r w:rsidR="005747AD">
        <w:t xml:space="preserve">unless </w:t>
      </w:r>
      <w:r w:rsidR="003E1D3F" w:rsidRPr="003E1D3F">
        <w:t>the contractor itself is an individual who is so certified</w:t>
      </w:r>
      <w:r w:rsidR="005747AD">
        <w:t xml:space="preserve"> </w:t>
      </w:r>
      <w:r w:rsidR="00E970E1">
        <w:t xml:space="preserve">and </w:t>
      </w:r>
      <w:r w:rsidR="003E1D3F" w:rsidRPr="003E1D3F">
        <w:t>supervise</w:t>
      </w:r>
      <w:r w:rsidR="005747AD">
        <w:t>s the work</w:t>
      </w:r>
      <w:r w:rsidR="003E1D3F" w:rsidRPr="003E1D3F">
        <w:t>. At all times during UST operations, there shall be a certified employee or certified individual contractor on the job site; subcontractors are not employees.</w:t>
      </w:r>
    </w:p>
    <w:p w14:paraId="5BFB0472" w14:textId="77777777" w:rsidR="00E120CD" w:rsidRDefault="00E120CD" w:rsidP="008610F3"/>
    <w:p w14:paraId="47E66726" w14:textId="43A53E6B" w:rsidR="003E1D3F" w:rsidRPr="003E1D3F" w:rsidRDefault="00E120CD" w:rsidP="00E120CD">
      <w:pPr>
        <w:ind w:left="1440" w:hanging="720"/>
      </w:pPr>
      <w:r>
        <w:t>d)</w:t>
      </w:r>
      <w:r>
        <w:tab/>
      </w:r>
      <w:r w:rsidR="003E1D3F" w:rsidRPr="003E1D3F">
        <w:t xml:space="preserve">Certified employees of licensed contractors shall possess a wallet card </w:t>
      </w:r>
      <w:r w:rsidR="00356FF7">
        <w:t>or proof of certification</w:t>
      </w:r>
      <w:r w:rsidR="00356FF7" w:rsidRPr="003E1D3F">
        <w:t xml:space="preserve"> </w:t>
      </w:r>
      <w:r w:rsidR="003E1D3F" w:rsidRPr="003E1D3F">
        <w:t xml:space="preserve">verifying successful passage of </w:t>
      </w:r>
      <w:proofErr w:type="spellStart"/>
      <w:r w:rsidR="003E1D3F" w:rsidRPr="003E1D3F">
        <w:t>OSFM</w:t>
      </w:r>
      <w:proofErr w:type="spellEnd"/>
      <w:r w:rsidR="003E1D3F" w:rsidRPr="003E1D3F">
        <w:t xml:space="preserve"> approved exams</w:t>
      </w:r>
      <w:r w:rsidR="00356FF7" w:rsidRPr="00D661B6">
        <w:t>, or for precision testing or inspection and testing of UST equipment, proof of certification by the manufacturer</w:t>
      </w:r>
      <w:r w:rsidR="003E1D3F" w:rsidRPr="003E1D3F">
        <w:t xml:space="preserve">. </w:t>
      </w:r>
      <w:r w:rsidR="00356FF7">
        <w:t xml:space="preserve"> </w:t>
      </w:r>
      <w:r w:rsidR="003E1D3F" w:rsidRPr="003E1D3F">
        <w:t xml:space="preserve">The wallet card </w:t>
      </w:r>
      <w:r w:rsidR="00356FF7" w:rsidRPr="00D661B6">
        <w:t xml:space="preserve">or </w:t>
      </w:r>
      <w:r w:rsidR="00356FF7">
        <w:t xml:space="preserve">proof of </w:t>
      </w:r>
      <w:r w:rsidR="00356FF7" w:rsidRPr="00D661B6">
        <w:t>certification</w:t>
      </w:r>
      <w:r w:rsidR="00356FF7" w:rsidRPr="003E1D3F">
        <w:t xml:space="preserve"> </w:t>
      </w:r>
      <w:r w:rsidR="003E1D3F" w:rsidRPr="003E1D3F">
        <w:t xml:space="preserve">must be carried by the certified employee on UST job sites at all times and shall be available upon request by any </w:t>
      </w:r>
      <w:proofErr w:type="spellStart"/>
      <w:r w:rsidR="003E1D3F" w:rsidRPr="003E1D3F">
        <w:t>OSFM</w:t>
      </w:r>
      <w:proofErr w:type="spellEnd"/>
      <w:r w:rsidR="003E1D3F" w:rsidRPr="003E1D3F">
        <w:t xml:space="preserve"> representative.</w:t>
      </w:r>
    </w:p>
    <w:p w14:paraId="414B3E7D" w14:textId="0D73F8C5" w:rsidR="00E120CD" w:rsidRDefault="00E120CD" w:rsidP="008610F3"/>
    <w:p w14:paraId="7EA91CD2" w14:textId="39CAE6E4" w:rsidR="003E1D3F" w:rsidRPr="003E1D3F" w:rsidRDefault="00DD6F29" w:rsidP="00E120CD">
      <w:pPr>
        <w:ind w:left="1440" w:hanging="720"/>
      </w:pPr>
      <w:r>
        <w:t>e</w:t>
      </w:r>
      <w:r w:rsidR="00E120CD">
        <w:t>)</w:t>
      </w:r>
      <w:r w:rsidR="00E120CD">
        <w:tab/>
      </w:r>
      <w:r w:rsidR="003E1D3F" w:rsidRPr="003E1D3F">
        <w:t>Licensed contractors and any of their employees performing a UST activity shall possess OSHA Identification Cards</w:t>
      </w:r>
      <w:r>
        <w:t xml:space="preserve"> or proof of certification</w:t>
      </w:r>
      <w:r w:rsidR="003E1D3F" w:rsidRPr="003E1D3F">
        <w:t>, described in Section 172.60, on UST job sites at all times</w:t>
      </w:r>
      <w:r w:rsidR="005747AD">
        <w:t xml:space="preserve"> that </w:t>
      </w:r>
      <w:r w:rsidR="003E1D3F" w:rsidRPr="003E1D3F">
        <w:t xml:space="preserve">shall be made available upon request by any </w:t>
      </w:r>
      <w:proofErr w:type="spellStart"/>
      <w:r w:rsidR="003E1D3F" w:rsidRPr="003E1D3F">
        <w:t>OSFM</w:t>
      </w:r>
      <w:proofErr w:type="spellEnd"/>
      <w:r w:rsidR="003E1D3F" w:rsidRPr="003E1D3F">
        <w:t xml:space="preserve"> representative.</w:t>
      </w:r>
    </w:p>
    <w:p w14:paraId="38C39535" w14:textId="77777777" w:rsidR="00E120CD" w:rsidRDefault="00E120CD" w:rsidP="008610F3"/>
    <w:p w14:paraId="423FE1E7" w14:textId="6D8371D2" w:rsidR="003E1D3F" w:rsidRPr="003E1D3F" w:rsidRDefault="00DD6F29" w:rsidP="00E120CD">
      <w:pPr>
        <w:ind w:left="1440" w:hanging="720"/>
      </w:pPr>
      <w:r>
        <w:t>f</w:t>
      </w:r>
      <w:r w:rsidR="00E120CD">
        <w:t>)</w:t>
      </w:r>
      <w:r w:rsidR="00E120CD">
        <w:tab/>
      </w:r>
      <w:r w:rsidR="003E1D3F" w:rsidRPr="003E1D3F">
        <w:t xml:space="preserve">Licensed contractors in all UST activity modules are required to follow the scheduling requirements for date certain and/or time certain schedules established by </w:t>
      </w:r>
      <w:proofErr w:type="spellStart"/>
      <w:r w:rsidR="003E1D3F" w:rsidRPr="003E1D3F">
        <w:t>DPCS</w:t>
      </w:r>
      <w:proofErr w:type="spellEnd"/>
      <w:r w:rsidR="003E1D3F" w:rsidRPr="003E1D3F">
        <w:t xml:space="preserve">.  For </w:t>
      </w:r>
      <w:r w:rsidRPr="00D661B6">
        <w:t xml:space="preserve">all permitted inspections, scheduling with </w:t>
      </w:r>
      <w:proofErr w:type="spellStart"/>
      <w:r w:rsidRPr="00D661B6">
        <w:t>OSFM</w:t>
      </w:r>
      <w:proofErr w:type="spellEnd"/>
      <w:r w:rsidRPr="00D661B6">
        <w:t xml:space="preserve"> shall be done in advance</w:t>
      </w:r>
      <w:r w:rsidR="003E1D3F" w:rsidRPr="003E1D3F">
        <w:t xml:space="preserve"> by the contractor </w:t>
      </w:r>
      <w:r>
        <w:t xml:space="preserve">on-line </w:t>
      </w:r>
      <w:r w:rsidR="003E1D3F" w:rsidRPr="003E1D3F">
        <w:t xml:space="preserve">via </w:t>
      </w:r>
      <w:r w:rsidRPr="00D661B6">
        <w:t>the UST contractor portal</w:t>
      </w:r>
      <w:r>
        <w:t>, located</w:t>
      </w:r>
      <w:r w:rsidRPr="00D661B6">
        <w:t xml:space="preserve"> </w:t>
      </w:r>
      <w:r w:rsidRPr="00082118">
        <w:t>at the</w:t>
      </w:r>
      <w:r>
        <w:t xml:space="preserve"> UST Applications and F</w:t>
      </w:r>
      <w:r w:rsidRPr="00082118">
        <w:t>orms page for</w:t>
      </w:r>
      <w:r>
        <w:t xml:space="preserve"> the </w:t>
      </w:r>
      <w:proofErr w:type="spellStart"/>
      <w:r>
        <w:t>DPCS</w:t>
      </w:r>
      <w:proofErr w:type="spellEnd"/>
      <w:r w:rsidRPr="00082118">
        <w:t xml:space="preserve"> </w:t>
      </w:r>
      <w:r w:rsidRPr="00D661B6">
        <w:t>at</w:t>
      </w:r>
      <w:r w:rsidR="00017741">
        <w:t xml:space="preserve"> </w:t>
      </w:r>
      <w:r w:rsidR="00017741" w:rsidRPr="0021440F">
        <w:t>https://webapps.sfm.illinois.gov/USTPortal/Home/Login?ReturnUrl=%2FUSTPortal</w:t>
      </w:r>
      <w:r w:rsidR="00017741">
        <w:t xml:space="preserve">.  </w:t>
      </w:r>
      <w:r w:rsidRPr="00D661B6">
        <w:t xml:space="preserve">Submission of any completed testing forms required by </w:t>
      </w:r>
      <w:proofErr w:type="spellStart"/>
      <w:r w:rsidRPr="00D661B6">
        <w:t>OSFM</w:t>
      </w:r>
      <w:proofErr w:type="spellEnd"/>
      <w:r w:rsidRPr="00D661B6">
        <w:t xml:space="preserve"> rule shall also be submitted on-line at the </w:t>
      </w:r>
      <w:r>
        <w:t xml:space="preserve">UST </w:t>
      </w:r>
      <w:r w:rsidRPr="00D661B6">
        <w:t>portal.</w:t>
      </w:r>
    </w:p>
    <w:p w14:paraId="27CA37FB" w14:textId="77777777" w:rsidR="00E120CD" w:rsidRDefault="00E120CD" w:rsidP="008610F3"/>
    <w:p w14:paraId="13D26297" w14:textId="35587A9E" w:rsidR="003E1D3F" w:rsidRPr="003E1D3F" w:rsidRDefault="00DD6F29" w:rsidP="00E120CD">
      <w:pPr>
        <w:ind w:left="1440" w:hanging="720"/>
      </w:pPr>
      <w:r>
        <w:t>g</w:t>
      </w:r>
      <w:r w:rsidR="00E120CD">
        <w:t>)</w:t>
      </w:r>
      <w:r w:rsidR="00E120CD">
        <w:tab/>
      </w:r>
      <w:r w:rsidR="003E1D3F" w:rsidRPr="003E1D3F">
        <w:t xml:space="preserve">UST activities may be shut down by any </w:t>
      </w:r>
      <w:proofErr w:type="spellStart"/>
      <w:r w:rsidR="003E1D3F" w:rsidRPr="003E1D3F">
        <w:t>OSFM</w:t>
      </w:r>
      <w:proofErr w:type="spellEnd"/>
      <w:r w:rsidR="003E1D3F" w:rsidRPr="003E1D3F">
        <w:t xml:space="preserve"> </w:t>
      </w:r>
      <w:proofErr w:type="spellStart"/>
      <w:r>
        <w:t>DPCS</w:t>
      </w:r>
      <w:proofErr w:type="spellEnd"/>
      <w:r>
        <w:t xml:space="preserve"> manager, supervisor, or </w:t>
      </w:r>
      <w:r w:rsidR="00DE1E5F">
        <w:t>Storage Tank Safety Specialist (</w:t>
      </w:r>
      <w:r>
        <w:t>STSS</w:t>
      </w:r>
      <w:r w:rsidR="00DE1E5F">
        <w:t>)</w:t>
      </w:r>
      <w:r w:rsidR="003E1D3F" w:rsidRPr="003E1D3F">
        <w:t xml:space="preserve"> if individual contractors or their employees are not in compliance with subsections (a) through </w:t>
      </w:r>
      <w:r>
        <w:t>(f)</w:t>
      </w:r>
      <w:r w:rsidR="003E1D3F" w:rsidRPr="003E1D3F">
        <w:t xml:space="preserve">. Such work shall not resume until approval is granted by the </w:t>
      </w:r>
      <w:proofErr w:type="spellStart"/>
      <w:r w:rsidR="005747AD">
        <w:t>OSFM</w:t>
      </w:r>
      <w:proofErr w:type="spellEnd"/>
      <w:r w:rsidR="003E1D3F" w:rsidRPr="003E1D3F">
        <w:t>.</w:t>
      </w:r>
    </w:p>
    <w:p w14:paraId="091CFC7F" w14:textId="76BADCF2" w:rsidR="00EB424E" w:rsidRDefault="00EB424E" w:rsidP="00935A8C"/>
    <w:p w14:paraId="79BB2938" w14:textId="4ED3EDD0" w:rsidR="00DD6F29" w:rsidRPr="003E1D3F" w:rsidRDefault="00AF5D73" w:rsidP="00DD6F29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51739B">
        <w:t>12822</w:t>
      </w:r>
      <w:r w:rsidRPr="00524821">
        <w:t xml:space="preserve">, effective </w:t>
      </w:r>
      <w:r w:rsidR="0051739B">
        <w:t>August 7, 2024</w:t>
      </w:r>
      <w:r w:rsidRPr="00524821">
        <w:t>)</w:t>
      </w:r>
    </w:p>
    <w:sectPr w:rsidR="00DD6F29" w:rsidRPr="003E1D3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06B04" w14:textId="77777777" w:rsidR="00DD4E1E" w:rsidRDefault="00BD0109">
      <w:r>
        <w:separator/>
      </w:r>
    </w:p>
  </w:endnote>
  <w:endnote w:type="continuationSeparator" w:id="0">
    <w:p w14:paraId="38EE9FD9" w14:textId="77777777" w:rsidR="00DD4E1E" w:rsidRDefault="00BD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4C1C" w14:textId="77777777" w:rsidR="00DD4E1E" w:rsidRDefault="00BD0109">
      <w:r>
        <w:separator/>
      </w:r>
    </w:p>
  </w:footnote>
  <w:footnote w:type="continuationSeparator" w:id="0">
    <w:p w14:paraId="79568194" w14:textId="77777777" w:rsidR="00DD4E1E" w:rsidRDefault="00BD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118BE"/>
    <w:multiLevelType w:val="hybridMultilevel"/>
    <w:tmpl w:val="BF8AA7A2"/>
    <w:lvl w:ilvl="0" w:tplc="0428D4AE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7741"/>
    <w:rsid w:val="000334CC"/>
    <w:rsid w:val="00061FD4"/>
    <w:rsid w:val="000B4143"/>
    <w:rsid w:val="000D225F"/>
    <w:rsid w:val="00150267"/>
    <w:rsid w:val="001C7D95"/>
    <w:rsid w:val="001E3074"/>
    <w:rsid w:val="0021440F"/>
    <w:rsid w:val="00225354"/>
    <w:rsid w:val="002424BD"/>
    <w:rsid w:val="002524EC"/>
    <w:rsid w:val="002A643F"/>
    <w:rsid w:val="00337CEB"/>
    <w:rsid w:val="00356FF7"/>
    <w:rsid w:val="00367A2E"/>
    <w:rsid w:val="003E1D3F"/>
    <w:rsid w:val="003F3A28"/>
    <w:rsid w:val="003F5FD7"/>
    <w:rsid w:val="00431CFE"/>
    <w:rsid w:val="004461A1"/>
    <w:rsid w:val="00475116"/>
    <w:rsid w:val="004766C9"/>
    <w:rsid w:val="004A4094"/>
    <w:rsid w:val="004D5CD6"/>
    <w:rsid w:val="004D73D3"/>
    <w:rsid w:val="005001C5"/>
    <w:rsid w:val="0051739B"/>
    <w:rsid w:val="0052308E"/>
    <w:rsid w:val="00530BE1"/>
    <w:rsid w:val="00542E97"/>
    <w:rsid w:val="00556A83"/>
    <w:rsid w:val="0056157E"/>
    <w:rsid w:val="0056501E"/>
    <w:rsid w:val="005747AD"/>
    <w:rsid w:val="005F4571"/>
    <w:rsid w:val="006A2114"/>
    <w:rsid w:val="006A4D15"/>
    <w:rsid w:val="006D5961"/>
    <w:rsid w:val="00780733"/>
    <w:rsid w:val="007C14B2"/>
    <w:rsid w:val="007E2BCE"/>
    <w:rsid w:val="00801D20"/>
    <w:rsid w:val="00825C45"/>
    <w:rsid w:val="008271B1"/>
    <w:rsid w:val="00837F88"/>
    <w:rsid w:val="0084781C"/>
    <w:rsid w:val="008610F3"/>
    <w:rsid w:val="008B4361"/>
    <w:rsid w:val="008D4EA0"/>
    <w:rsid w:val="00935A8C"/>
    <w:rsid w:val="0098276C"/>
    <w:rsid w:val="00986532"/>
    <w:rsid w:val="009C4011"/>
    <w:rsid w:val="009C4FD4"/>
    <w:rsid w:val="009D3E89"/>
    <w:rsid w:val="00A174BB"/>
    <w:rsid w:val="00A2265D"/>
    <w:rsid w:val="00A414BC"/>
    <w:rsid w:val="00A600AA"/>
    <w:rsid w:val="00A62F7E"/>
    <w:rsid w:val="00AB29C6"/>
    <w:rsid w:val="00AE1744"/>
    <w:rsid w:val="00AE5547"/>
    <w:rsid w:val="00AF5D73"/>
    <w:rsid w:val="00B07E7E"/>
    <w:rsid w:val="00B31598"/>
    <w:rsid w:val="00B35D67"/>
    <w:rsid w:val="00B516F7"/>
    <w:rsid w:val="00B66925"/>
    <w:rsid w:val="00B71177"/>
    <w:rsid w:val="00B876EC"/>
    <w:rsid w:val="00BD0109"/>
    <w:rsid w:val="00BF1964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D4E1E"/>
    <w:rsid w:val="00DD6F29"/>
    <w:rsid w:val="00DE1E5F"/>
    <w:rsid w:val="00E120CD"/>
    <w:rsid w:val="00E7288E"/>
    <w:rsid w:val="00E970E1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EDDCD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yperlink">
    <w:name w:val="Hyperlink"/>
    <w:basedOn w:val="DefaultParagraphFont"/>
    <w:uiPriority w:val="99"/>
    <w:unhideWhenUsed/>
    <w:rsid w:val="00DD6F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2024-06-06T14:55:00Z</dcterms:created>
  <dcterms:modified xsi:type="dcterms:W3CDTF">2024-08-23T16:50:00Z</dcterms:modified>
</cp:coreProperties>
</file>