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13" w:rsidRDefault="00556E13" w:rsidP="00556E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E13" w:rsidRDefault="00556E13" w:rsidP="00556E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160.490  Fire Extinguishers</w:t>
      </w:r>
      <w:r>
        <w:t xml:space="preserve"> </w:t>
      </w:r>
    </w:p>
    <w:p w:rsidR="00556E13" w:rsidRDefault="00556E13" w:rsidP="00556E13">
      <w:pPr>
        <w:widowControl w:val="0"/>
        <w:autoSpaceDE w:val="0"/>
        <w:autoSpaceDN w:val="0"/>
        <w:adjustRightInd w:val="0"/>
      </w:pPr>
    </w:p>
    <w:p w:rsidR="00556E13" w:rsidRDefault="00556E13" w:rsidP="00556E13">
      <w:pPr>
        <w:widowControl w:val="0"/>
        <w:autoSpaceDE w:val="0"/>
        <w:autoSpaceDN w:val="0"/>
        <w:adjustRightInd w:val="0"/>
      </w:pPr>
      <w:r>
        <w:t xml:space="preserve">Each tank truck or tank wagon shall carry a fire extinguisher suitable for extinguishing gasoline and oil fires, such as carbon dioxide, foam or powder.  Such fire extinguishers shall carry a testing and listing label giving the extinguisher a rating for class A &amp; B fires. </w:t>
      </w:r>
    </w:p>
    <w:p w:rsidR="00556E13" w:rsidRDefault="00556E13" w:rsidP="00556E13">
      <w:pPr>
        <w:widowControl w:val="0"/>
        <w:autoSpaceDE w:val="0"/>
        <w:autoSpaceDN w:val="0"/>
        <w:adjustRightInd w:val="0"/>
      </w:pPr>
    </w:p>
    <w:p w:rsidR="00556E13" w:rsidRDefault="00556E13" w:rsidP="00556E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556E13" w:rsidSect="00556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E13"/>
    <w:rsid w:val="00556E13"/>
    <w:rsid w:val="005C3366"/>
    <w:rsid w:val="008F5039"/>
    <w:rsid w:val="00A660F2"/>
    <w:rsid w:val="00F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2012-06-21T23:47:00Z</dcterms:modified>
</cp:coreProperties>
</file>