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6E3E0" w14:textId="77777777" w:rsidR="00300823" w:rsidRPr="00300823" w:rsidRDefault="00300823" w:rsidP="0030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263ADF" w14:textId="30DDE4FF" w:rsidR="00300823" w:rsidRPr="00300823" w:rsidRDefault="00300823" w:rsidP="003008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0823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proofErr w:type="gramStart"/>
      <w:r w:rsidRPr="00300823">
        <w:rPr>
          <w:rFonts w:ascii="Times New Roman" w:hAnsi="Times New Roman" w:cs="Times New Roman"/>
          <w:b/>
          <w:bCs/>
          <w:sz w:val="24"/>
          <w:szCs w:val="24"/>
        </w:rPr>
        <w:t>109.150  Fees</w:t>
      </w:r>
      <w:proofErr w:type="gramEnd"/>
    </w:p>
    <w:p w14:paraId="1EAD6B89" w14:textId="77777777" w:rsidR="00300823" w:rsidRPr="00300823" w:rsidRDefault="00300823" w:rsidP="0030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03172B" w14:textId="2EB4FD24" w:rsidR="00300823" w:rsidRPr="00300823" w:rsidRDefault="00300823" w:rsidP="0030082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300823">
        <w:rPr>
          <w:rFonts w:ascii="Times New Roman" w:hAnsi="Times New Roman" w:cs="Times New Roman"/>
          <w:sz w:val="24"/>
          <w:szCs w:val="24"/>
        </w:rPr>
        <w:t>License fees shall be as follows:</w:t>
      </w:r>
    </w:p>
    <w:p w14:paraId="579CD9DC" w14:textId="77777777" w:rsidR="00300823" w:rsidRPr="00300823" w:rsidRDefault="00300823" w:rsidP="0030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EB5E6" w14:textId="743EF7CA" w:rsidR="00300823" w:rsidRPr="00300823" w:rsidRDefault="00300823" w:rsidP="0030082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300823">
        <w:rPr>
          <w:rFonts w:ascii="Times New Roman" w:hAnsi="Times New Roman" w:cs="Times New Roman"/>
          <w:sz w:val="24"/>
          <w:szCs w:val="24"/>
        </w:rPr>
        <w:t>Fire Sprinkler Contractor License Fees</w:t>
      </w:r>
    </w:p>
    <w:p w14:paraId="4774FE63" w14:textId="77777777" w:rsidR="00300823" w:rsidRPr="00300823" w:rsidRDefault="00300823" w:rsidP="00452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5000E4" w14:textId="7060122F" w:rsidR="00300823" w:rsidRPr="00300823" w:rsidRDefault="00300823" w:rsidP="00300823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300823">
        <w:rPr>
          <w:rFonts w:ascii="Times New Roman" w:hAnsi="Times New Roman" w:cs="Times New Roman"/>
          <w:sz w:val="24"/>
          <w:szCs w:val="24"/>
        </w:rPr>
        <w:t>Initial License: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0823">
        <w:rPr>
          <w:rFonts w:ascii="Times New Roman" w:hAnsi="Times New Roman" w:cs="Times New Roman"/>
          <w:sz w:val="24"/>
          <w:szCs w:val="24"/>
        </w:rPr>
        <w:t xml:space="preserve"> $3,000</w:t>
      </w:r>
    </w:p>
    <w:p w14:paraId="0E3F1E5F" w14:textId="77777777" w:rsidR="00300823" w:rsidRPr="00300823" w:rsidRDefault="00300823" w:rsidP="00452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7CD996" w14:textId="30A6998C" w:rsidR="00300823" w:rsidRPr="00300823" w:rsidRDefault="00300823" w:rsidP="00300823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300823">
        <w:rPr>
          <w:rFonts w:ascii="Times New Roman" w:hAnsi="Times New Roman" w:cs="Times New Roman"/>
          <w:sz w:val="24"/>
          <w:szCs w:val="24"/>
        </w:rPr>
        <w:t xml:space="preserve">Renewal of License (before or on expiration date):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0823">
        <w:rPr>
          <w:rFonts w:ascii="Times New Roman" w:hAnsi="Times New Roman" w:cs="Times New Roman"/>
          <w:sz w:val="24"/>
          <w:szCs w:val="24"/>
        </w:rPr>
        <w:t>$3,000</w:t>
      </w:r>
    </w:p>
    <w:p w14:paraId="1EB41660" w14:textId="77777777" w:rsidR="00300823" w:rsidRPr="00300823" w:rsidRDefault="00300823" w:rsidP="00452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CB3444" w14:textId="025D6F19" w:rsidR="00300823" w:rsidRPr="00300823" w:rsidRDefault="00300823" w:rsidP="00300823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300823">
        <w:rPr>
          <w:rFonts w:ascii="Times New Roman" w:hAnsi="Times New Roman" w:cs="Times New Roman"/>
          <w:sz w:val="24"/>
          <w:szCs w:val="24"/>
        </w:rPr>
        <w:t xml:space="preserve">License Reinstatement (Late filing fee):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0823">
        <w:rPr>
          <w:rFonts w:ascii="Times New Roman" w:hAnsi="Times New Roman" w:cs="Times New Roman"/>
          <w:sz w:val="24"/>
          <w:szCs w:val="24"/>
        </w:rPr>
        <w:t>$500</w:t>
      </w:r>
    </w:p>
    <w:p w14:paraId="77A11B45" w14:textId="77777777" w:rsidR="00300823" w:rsidRPr="00300823" w:rsidRDefault="00300823" w:rsidP="00452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A02EF5" w14:textId="557BC063" w:rsidR="00300823" w:rsidRPr="00300823" w:rsidRDefault="00300823" w:rsidP="00300823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Pr="00300823">
        <w:rPr>
          <w:rFonts w:ascii="Times New Roman" w:hAnsi="Times New Roman" w:cs="Times New Roman"/>
          <w:sz w:val="24"/>
          <w:szCs w:val="24"/>
        </w:rPr>
        <w:t xml:space="preserve">Renewal of License (after expiration date):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0823">
        <w:rPr>
          <w:rFonts w:ascii="Times New Roman" w:hAnsi="Times New Roman" w:cs="Times New Roman"/>
          <w:sz w:val="24"/>
          <w:szCs w:val="24"/>
        </w:rPr>
        <w:t>$3,500</w:t>
      </w:r>
    </w:p>
    <w:p w14:paraId="6E3667CF" w14:textId="0F5EBF1E" w:rsidR="00300823" w:rsidRDefault="00300823" w:rsidP="0030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D6AC14" w14:textId="3D0705A6" w:rsidR="00B2501F" w:rsidRDefault="00B2501F" w:rsidP="00B2501F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  <w:t>Duplicate or corrected license:  $50</w:t>
      </w:r>
    </w:p>
    <w:p w14:paraId="028F0A20" w14:textId="77777777" w:rsidR="00B2501F" w:rsidRPr="00300823" w:rsidRDefault="00B2501F" w:rsidP="0030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396550" w14:textId="42944073" w:rsidR="00300823" w:rsidRPr="00300823" w:rsidRDefault="00300823" w:rsidP="0030082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300823">
        <w:rPr>
          <w:rFonts w:ascii="Times New Roman" w:hAnsi="Times New Roman" w:cs="Times New Roman"/>
          <w:sz w:val="24"/>
          <w:szCs w:val="24"/>
        </w:rPr>
        <w:t>Fire Sprinkler Inspector License Fees</w:t>
      </w:r>
    </w:p>
    <w:p w14:paraId="0CF0844F" w14:textId="77777777" w:rsidR="00300823" w:rsidRPr="00300823" w:rsidRDefault="00300823" w:rsidP="0030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1080CD" w14:textId="0790798D" w:rsidR="00300823" w:rsidRPr="00300823" w:rsidRDefault="00300823" w:rsidP="00300823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300823">
        <w:rPr>
          <w:rFonts w:ascii="Times New Roman" w:hAnsi="Times New Roman" w:cs="Times New Roman"/>
          <w:sz w:val="24"/>
          <w:szCs w:val="24"/>
        </w:rPr>
        <w:t>Initial License: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0823">
        <w:rPr>
          <w:rFonts w:ascii="Times New Roman" w:hAnsi="Times New Roman" w:cs="Times New Roman"/>
          <w:sz w:val="24"/>
          <w:szCs w:val="24"/>
        </w:rPr>
        <w:t xml:space="preserve"> $500</w:t>
      </w:r>
    </w:p>
    <w:p w14:paraId="4E29F17E" w14:textId="77777777" w:rsidR="00300823" w:rsidRPr="00300823" w:rsidRDefault="00300823" w:rsidP="00452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225162" w14:textId="4C93C9B3" w:rsidR="00300823" w:rsidRPr="00300823" w:rsidRDefault="00300823" w:rsidP="00300823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300823">
        <w:rPr>
          <w:rFonts w:ascii="Times New Roman" w:hAnsi="Times New Roman" w:cs="Times New Roman"/>
          <w:sz w:val="24"/>
          <w:szCs w:val="24"/>
        </w:rPr>
        <w:t xml:space="preserve">Renewal of License (before or on expiration date):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0823">
        <w:rPr>
          <w:rFonts w:ascii="Times New Roman" w:hAnsi="Times New Roman" w:cs="Times New Roman"/>
          <w:sz w:val="24"/>
          <w:szCs w:val="24"/>
        </w:rPr>
        <w:t>$500</w:t>
      </w:r>
    </w:p>
    <w:p w14:paraId="5198E894" w14:textId="77777777" w:rsidR="00300823" w:rsidRPr="00300823" w:rsidRDefault="00300823" w:rsidP="00452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1F56A5" w14:textId="5CADA9B3" w:rsidR="00300823" w:rsidRPr="00300823" w:rsidRDefault="00300823" w:rsidP="00300823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300823">
        <w:rPr>
          <w:rFonts w:ascii="Times New Roman" w:hAnsi="Times New Roman" w:cs="Times New Roman"/>
          <w:sz w:val="24"/>
          <w:szCs w:val="24"/>
        </w:rPr>
        <w:t>License Reinstatement (Late filing fee):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0823">
        <w:rPr>
          <w:rFonts w:ascii="Times New Roman" w:hAnsi="Times New Roman" w:cs="Times New Roman"/>
          <w:sz w:val="24"/>
          <w:szCs w:val="24"/>
        </w:rPr>
        <w:t xml:space="preserve"> $100</w:t>
      </w:r>
    </w:p>
    <w:p w14:paraId="374BF2D3" w14:textId="77777777" w:rsidR="00300823" w:rsidRPr="00300823" w:rsidRDefault="00300823" w:rsidP="00452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AF5E4B" w14:textId="0D54116C" w:rsidR="00300823" w:rsidRPr="00300823" w:rsidRDefault="00300823" w:rsidP="00300823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Pr="00300823">
        <w:rPr>
          <w:rFonts w:ascii="Times New Roman" w:hAnsi="Times New Roman" w:cs="Times New Roman"/>
          <w:sz w:val="24"/>
          <w:szCs w:val="24"/>
        </w:rPr>
        <w:t xml:space="preserve">Renewal of License (after expiration date):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0823">
        <w:rPr>
          <w:rFonts w:ascii="Times New Roman" w:hAnsi="Times New Roman" w:cs="Times New Roman"/>
          <w:sz w:val="24"/>
          <w:szCs w:val="24"/>
        </w:rPr>
        <w:t>$600</w:t>
      </w:r>
    </w:p>
    <w:p w14:paraId="1DC154B1" w14:textId="51707F9B" w:rsidR="00300823" w:rsidRDefault="00300823" w:rsidP="0030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DC3007" w14:textId="0E051AE6" w:rsidR="00B2501F" w:rsidRDefault="00B2501F" w:rsidP="00B2501F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  <w:t>Duplicate or corrected license:  $50</w:t>
      </w:r>
    </w:p>
    <w:p w14:paraId="49AB9C19" w14:textId="77777777" w:rsidR="00B2501F" w:rsidRPr="00300823" w:rsidRDefault="00B2501F" w:rsidP="0030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DABE14" w14:textId="546E5376" w:rsidR="00300823" w:rsidRPr="00300823" w:rsidRDefault="00300823" w:rsidP="00300823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300823">
        <w:rPr>
          <w:rFonts w:ascii="Times New Roman" w:hAnsi="Times New Roman" w:cs="Times New Roman"/>
          <w:sz w:val="24"/>
          <w:szCs w:val="24"/>
        </w:rPr>
        <w:t xml:space="preserve">All fees are non-refundable except that Office shall refund accidental overpayment of fees. </w:t>
      </w:r>
    </w:p>
    <w:p w14:paraId="56A6FA11" w14:textId="6ADC0753" w:rsidR="000174EB" w:rsidRDefault="000174EB" w:rsidP="0030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11EC12" w14:textId="65C2DC14" w:rsidR="00300823" w:rsidRPr="00300823" w:rsidRDefault="00300823" w:rsidP="0030082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00823">
        <w:rPr>
          <w:rFonts w:ascii="Times New Roman" w:hAnsi="Times New Roman" w:cs="Times New Roman"/>
          <w:sz w:val="24"/>
          <w:szCs w:val="24"/>
        </w:rPr>
        <w:t xml:space="preserve">(Source:  Added at 47 Ill. Reg. </w:t>
      </w:r>
      <w:r w:rsidR="003C1E7C">
        <w:rPr>
          <w:rFonts w:ascii="Times New Roman" w:hAnsi="Times New Roman" w:cs="Times New Roman"/>
          <w:sz w:val="24"/>
          <w:szCs w:val="24"/>
        </w:rPr>
        <w:t>19159</w:t>
      </w:r>
      <w:r w:rsidRPr="00300823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3C1E7C">
        <w:rPr>
          <w:rFonts w:ascii="Times New Roman" w:hAnsi="Times New Roman" w:cs="Times New Roman"/>
          <w:sz w:val="24"/>
          <w:szCs w:val="24"/>
        </w:rPr>
        <w:t>December 6, 2023</w:t>
      </w:r>
      <w:r w:rsidRPr="00300823">
        <w:rPr>
          <w:rFonts w:ascii="Times New Roman" w:hAnsi="Times New Roman" w:cs="Times New Roman"/>
          <w:sz w:val="24"/>
          <w:szCs w:val="24"/>
        </w:rPr>
        <w:t>)</w:t>
      </w:r>
    </w:p>
    <w:sectPr w:rsidR="00300823" w:rsidRPr="0030082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DD777" w14:textId="77777777" w:rsidR="005D7D99" w:rsidRDefault="005D7D99">
      <w:r>
        <w:separator/>
      </w:r>
    </w:p>
  </w:endnote>
  <w:endnote w:type="continuationSeparator" w:id="0">
    <w:p w14:paraId="20D92B97" w14:textId="77777777" w:rsidR="005D7D99" w:rsidRDefault="005D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44341" w14:textId="77777777" w:rsidR="005D7D99" w:rsidRDefault="005D7D99">
      <w:r>
        <w:separator/>
      </w:r>
    </w:p>
  </w:footnote>
  <w:footnote w:type="continuationSeparator" w:id="0">
    <w:p w14:paraId="740D879C" w14:textId="77777777" w:rsidR="005D7D99" w:rsidRDefault="005D7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33F60"/>
    <w:multiLevelType w:val="multilevel"/>
    <w:tmpl w:val="B82275A6"/>
    <w:lvl w:ilvl="0">
      <w:start w:val="1"/>
      <w:numFmt w:val="none"/>
      <w:lvlText w:val="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lowerLetter"/>
      <w:suff w:val="nothing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suff w:val="nothing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upperLetter"/>
      <w:suff w:val="nothing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suff w:val="nothing"/>
      <w:lvlText w:val="%5)"/>
      <w:lvlJc w:val="left"/>
      <w:pPr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upperLetter"/>
      <w:lvlText w:val="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648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9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23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1E7C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2EEE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7D99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364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0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79B7B5"/>
  <w15:chartTrackingRefBased/>
  <w15:docId w15:val="{06684742-4EDE-4FAF-8014-2D361395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082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00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2023-11-29T22:24:00Z</dcterms:created>
  <dcterms:modified xsi:type="dcterms:W3CDTF">2023-12-22T15:45:00Z</dcterms:modified>
</cp:coreProperties>
</file>