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A0" w:rsidRDefault="00310FA0" w:rsidP="008B0FD2">
      <w:pPr>
        <w:rPr>
          <w:b/>
        </w:rPr>
      </w:pPr>
      <w:bookmarkStart w:id="0" w:name="_GoBack"/>
      <w:bookmarkEnd w:id="0"/>
    </w:p>
    <w:p w:rsidR="008B0FD2" w:rsidRPr="008B0FD2" w:rsidRDefault="008B0FD2" w:rsidP="008B0FD2">
      <w:pPr>
        <w:rPr>
          <w:b/>
        </w:rPr>
      </w:pPr>
      <w:r w:rsidRPr="008B0FD2">
        <w:rPr>
          <w:b/>
        </w:rPr>
        <w:t xml:space="preserve">Section 109.50  Communications by Business </w:t>
      </w:r>
    </w:p>
    <w:p w:rsidR="008B0FD2" w:rsidRPr="008B0FD2" w:rsidRDefault="008B0FD2" w:rsidP="008B0FD2"/>
    <w:p w:rsidR="008B0FD2" w:rsidRPr="008B0FD2" w:rsidRDefault="008B0FD2" w:rsidP="008B0FD2">
      <w:r w:rsidRPr="008B0FD2">
        <w:t xml:space="preserve">A fire sprinkler contractor shall use the business name exactly as it appears on the license and the license number issued by the Office on all written communications.  The license number shall appear on all advertisements after </w:t>
      </w:r>
      <w:smartTag w:uri="urn:schemas-microsoft-com:office:smarttags" w:element="date">
        <w:smartTagPr>
          <w:attr w:name="Year" w:val="2005"/>
          <w:attr w:name="Day" w:val="1"/>
          <w:attr w:name="Month" w:val="1"/>
        </w:smartTagPr>
        <w:r w:rsidRPr="008B0FD2">
          <w:t>January 1, 2005</w:t>
        </w:r>
      </w:smartTag>
      <w:r w:rsidRPr="008B0FD2">
        <w:t>.</w:t>
      </w:r>
    </w:p>
    <w:sectPr w:rsidR="008B0FD2" w:rsidRPr="008B0FD2"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4085">
      <w:r>
        <w:separator/>
      </w:r>
    </w:p>
  </w:endnote>
  <w:endnote w:type="continuationSeparator" w:id="0">
    <w:p w:rsidR="00000000" w:rsidRDefault="00F0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4085">
      <w:r>
        <w:separator/>
      </w:r>
    </w:p>
  </w:footnote>
  <w:footnote w:type="continuationSeparator" w:id="0">
    <w:p w:rsidR="00000000" w:rsidRDefault="00F04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10FA0"/>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4655F"/>
    <w:rsid w:val="00761F01"/>
    <w:rsid w:val="00780733"/>
    <w:rsid w:val="007958FC"/>
    <w:rsid w:val="007A2D58"/>
    <w:rsid w:val="007A559E"/>
    <w:rsid w:val="008271B1"/>
    <w:rsid w:val="00837F88"/>
    <w:rsid w:val="0084781C"/>
    <w:rsid w:val="008B0FD2"/>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CD5804"/>
    <w:rsid w:val="00D55B37"/>
    <w:rsid w:val="00D91A64"/>
    <w:rsid w:val="00D93C67"/>
    <w:rsid w:val="00DC56B8"/>
    <w:rsid w:val="00DE13C1"/>
    <w:rsid w:val="00E7288E"/>
    <w:rsid w:val="00EB424E"/>
    <w:rsid w:val="00F04085"/>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79946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2012-06-21T23:39:00Z</dcterms:created>
  <dcterms:modified xsi:type="dcterms:W3CDTF">2012-06-21T23:39:00Z</dcterms:modified>
</cp:coreProperties>
</file>