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1FC" w:rsidRDefault="00C431FC" w:rsidP="00C431F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431FC" w:rsidRDefault="00C431FC" w:rsidP="00C431F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1075.1270  Acquisition and Disposal of Subsidiaries</w:t>
      </w:r>
      <w:r>
        <w:t xml:space="preserve"> </w:t>
      </w:r>
    </w:p>
    <w:p w:rsidR="00C431FC" w:rsidRDefault="00C431FC" w:rsidP="00C431FC">
      <w:pPr>
        <w:widowControl w:val="0"/>
        <w:autoSpaceDE w:val="0"/>
        <w:autoSpaceDN w:val="0"/>
        <w:adjustRightInd w:val="0"/>
      </w:pPr>
    </w:p>
    <w:p w:rsidR="00C431FC" w:rsidRDefault="00C431FC" w:rsidP="00C431F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As permitted by the Act, </w:t>
      </w:r>
      <w:r w:rsidR="00E25755">
        <w:t>this Part</w:t>
      </w:r>
      <w:r>
        <w:t xml:space="preserve">, and applicable federal law, a mutual holding company, with approval of its board of directors, the </w:t>
      </w:r>
      <w:r w:rsidR="0072627C">
        <w:t>Director</w:t>
      </w:r>
      <w:r>
        <w:t xml:space="preserve">, and its members, may: </w:t>
      </w:r>
    </w:p>
    <w:p w:rsidR="004023C2" w:rsidRDefault="004023C2" w:rsidP="00C431FC">
      <w:pPr>
        <w:widowControl w:val="0"/>
        <w:autoSpaceDE w:val="0"/>
        <w:autoSpaceDN w:val="0"/>
        <w:adjustRightInd w:val="0"/>
        <w:ind w:left="2160" w:hanging="720"/>
      </w:pPr>
    </w:p>
    <w:p w:rsidR="00C431FC" w:rsidRDefault="00C431FC" w:rsidP="00C431F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acquire control of, or make non-controlling investments in the stock of, a stock depository institution or stock depository institution holding company; </w:t>
      </w:r>
    </w:p>
    <w:p w:rsidR="004023C2" w:rsidRDefault="004023C2" w:rsidP="00C431FC">
      <w:pPr>
        <w:widowControl w:val="0"/>
        <w:autoSpaceDE w:val="0"/>
        <w:autoSpaceDN w:val="0"/>
        <w:adjustRightInd w:val="0"/>
        <w:ind w:left="2160" w:hanging="720"/>
      </w:pPr>
    </w:p>
    <w:p w:rsidR="00C431FC" w:rsidRDefault="00C431FC" w:rsidP="00C431F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acquire a mutual savings bank, upon approval of </w:t>
      </w:r>
      <w:proofErr w:type="spellStart"/>
      <w:r>
        <w:t>acquiree's</w:t>
      </w:r>
      <w:proofErr w:type="spellEnd"/>
      <w:r>
        <w:t xml:space="preserve"> board of directors and members, pursuant to a merger into the resulting savings bank, into an </w:t>
      </w:r>
      <w:proofErr w:type="spellStart"/>
      <w:r>
        <w:t>acquiree</w:t>
      </w:r>
      <w:proofErr w:type="spellEnd"/>
      <w:r>
        <w:t xml:space="preserve"> savings bank, or into another savings bank that was in the mutual form when acquired or with a bridge charter; </w:t>
      </w:r>
    </w:p>
    <w:p w:rsidR="004023C2" w:rsidRDefault="004023C2" w:rsidP="00C431FC">
      <w:pPr>
        <w:widowControl w:val="0"/>
        <w:autoSpaceDE w:val="0"/>
        <w:autoSpaceDN w:val="0"/>
        <w:adjustRightInd w:val="0"/>
        <w:ind w:left="2160" w:hanging="720"/>
      </w:pPr>
    </w:p>
    <w:p w:rsidR="00C431FC" w:rsidRDefault="00C431FC" w:rsidP="00C431F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acquire a mutual savings bank or savings bank holding company, upon approval of the </w:t>
      </w:r>
      <w:proofErr w:type="spellStart"/>
      <w:r>
        <w:t>acquiree's</w:t>
      </w:r>
      <w:proofErr w:type="spellEnd"/>
      <w:r>
        <w:t xml:space="preserve"> board of directors and members, by merging with the mutual savings bank holding company; </w:t>
      </w:r>
    </w:p>
    <w:p w:rsidR="004023C2" w:rsidRDefault="004023C2" w:rsidP="00C431FC">
      <w:pPr>
        <w:widowControl w:val="0"/>
        <w:autoSpaceDE w:val="0"/>
        <w:autoSpaceDN w:val="0"/>
        <w:adjustRightInd w:val="0"/>
        <w:ind w:left="2160" w:hanging="720"/>
      </w:pPr>
    </w:p>
    <w:p w:rsidR="00C431FC" w:rsidRDefault="00C431FC" w:rsidP="00C431FC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acquire control of, or make non-controlling investments in the stock of, other corporations. </w:t>
      </w:r>
    </w:p>
    <w:p w:rsidR="004023C2" w:rsidRDefault="004023C2" w:rsidP="00C431FC">
      <w:pPr>
        <w:widowControl w:val="0"/>
        <w:autoSpaceDE w:val="0"/>
        <w:autoSpaceDN w:val="0"/>
        <w:adjustRightInd w:val="0"/>
        <w:ind w:left="1440" w:hanging="720"/>
      </w:pPr>
    </w:p>
    <w:p w:rsidR="00C431FC" w:rsidRDefault="00C431FC" w:rsidP="00C431F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stock holding company may make acquisitions or investments or enter into mergers as permitted by the Act, </w:t>
      </w:r>
      <w:r w:rsidR="00E25755">
        <w:t>this Part</w:t>
      </w:r>
      <w:r>
        <w:t xml:space="preserve">, and applicable federal law with approval of its board of directors, the </w:t>
      </w:r>
      <w:r w:rsidR="0072627C">
        <w:t>Director</w:t>
      </w:r>
      <w:r>
        <w:t xml:space="preserve"> and its stockholders. </w:t>
      </w:r>
    </w:p>
    <w:p w:rsidR="004023C2" w:rsidRDefault="004023C2" w:rsidP="00C431FC">
      <w:pPr>
        <w:widowControl w:val="0"/>
        <w:autoSpaceDE w:val="0"/>
        <w:autoSpaceDN w:val="0"/>
        <w:adjustRightInd w:val="0"/>
        <w:ind w:left="1440" w:hanging="720"/>
      </w:pPr>
    </w:p>
    <w:p w:rsidR="00C431FC" w:rsidRDefault="00C431FC" w:rsidP="00C431F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Each holding company disposing of a subsidiary shall give not less than 30 days prior notice of </w:t>
      </w:r>
      <w:r w:rsidR="00E25755">
        <w:t>the</w:t>
      </w:r>
      <w:r>
        <w:t xml:space="preserve"> planned disposition to the </w:t>
      </w:r>
      <w:r w:rsidR="0072627C">
        <w:t>Director</w:t>
      </w:r>
      <w:r>
        <w:t xml:space="preserve">. Disposal of a subsidiary must be approved by the </w:t>
      </w:r>
      <w:r w:rsidR="0072627C">
        <w:t>Director</w:t>
      </w:r>
      <w:r>
        <w:t xml:space="preserve">. </w:t>
      </w:r>
    </w:p>
    <w:p w:rsidR="004023C2" w:rsidRDefault="004023C2" w:rsidP="00C431FC">
      <w:pPr>
        <w:widowControl w:val="0"/>
        <w:autoSpaceDE w:val="0"/>
        <w:autoSpaceDN w:val="0"/>
        <w:adjustRightInd w:val="0"/>
        <w:ind w:left="1440" w:hanging="720"/>
      </w:pPr>
    </w:p>
    <w:p w:rsidR="00C431FC" w:rsidRDefault="00C431FC" w:rsidP="00C431F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</w:t>
      </w:r>
      <w:r w:rsidR="0072627C">
        <w:t>Director</w:t>
      </w:r>
      <w:r>
        <w:t xml:space="preserve"> shall approve a transaction contemplated by this Section upon finding that the transaction complies with applicable law, has received necessary approvals under federal law, and is not inequitable to members or injurious to a savings bank. </w:t>
      </w:r>
    </w:p>
    <w:p w:rsidR="00C431FC" w:rsidRDefault="00C431FC" w:rsidP="00C431FC">
      <w:pPr>
        <w:widowControl w:val="0"/>
        <w:autoSpaceDE w:val="0"/>
        <w:autoSpaceDN w:val="0"/>
        <w:adjustRightInd w:val="0"/>
        <w:ind w:left="1440" w:hanging="720"/>
      </w:pPr>
    </w:p>
    <w:p w:rsidR="00997F3A" w:rsidRPr="00D55B37" w:rsidRDefault="00997F3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CA3718">
        <w:t>19068</w:t>
      </w:r>
      <w:r w:rsidRPr="00D55B37">
        <w:t xml:space="preserve">, effective </w:t>
      </w:r>
      <w:r w:rsidR="00CA3718">
        <w:t>December 1, 2006</w:t>
      </w:r>
      <w:r w:rsidRPr="00D55B37">
        <w:t>)</w:t>
      </w:r>
    </w:p>
    <w:sectPr w:rsidR="00997F3A" w:rsidRPr="00D55B37" w:rsidSect="00C431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31FC"/>
    <w:rsid w:val="004023C2"/>
    <w:rsid w:val="005C3366"/>
    <w:rsid w:val="007149B6"/>
    <w:rsid w:val="0072627C"/>
    <w:rsid w:val="00885D81"/>
    <w:rsid w:val="00997F3A"/>
    <w:rsid w:val="00A32C70"/>
    <w:rsid w:val="00C431FC"/>
    <w:rsid w:val="00CA3718"/>
    <w:rsid w:val="00E25755"/>
    <w:rsid w:val="00E7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97F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97F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Roberts, John</cp:lastModifiedBy>
  <cp:revision>3</cp:revision>
  <dcterms:created xsi:type="dcterms:W3CDTF">2012-06-21T23:33:00Z</dcterms:created>
  <dcterms:modified xsi:type="dcterms:W3CDTF">2012-06-21T23:33:00Z</dcterms:modified>
</cp:coreProperties>
</file>