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51" w:rsidRDefault="001E7851" w:rsidP="001E78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851" w:rsidRDefault="001E7851" w:rsidP="001E7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1075.800  Approval</w:t>
      </w:r>
      <w:r>
        <w:t xml:space="preserve"> </w:t>
      </w:r>
    </w:p>
    <w:p w:rsidR="001E7851" w:rsidRDefault="001E7851" w:rsidP="001E7851">
      <w:pPr>
        <w:widowControl w:val="0"/>
        <w:autoSpaceDE w:val="0"/>
        <w:autoSpaceDN w:val="0"/>
        <w:adjustRightInd w:val="0"/>
      </w:pPr>
    </w:p>
    <w:p w:rsidR="001E7851" w:rsidRDefault="001E7851" w:rsidP="001E7851">
      <w:pPr>
        <w:widowControl w:val="0"/>
        <w:autoSpaceDE w:val="0"/>
        <w:autoSpaceDN w:val="0"/>
        <w:adjustRightInd w:val="0"/>
      </w:pPr>
      <w:r>
        <w:t xml:space="preserve">No savings bank may issue and sell its capital notes or debentures without the prior written approval of the </w:t>
      </w:r>
      <w:r w:rsidR="00113319">
        <w:t>Director</w:t>
      </w:r>
      <w:r w:rsidR="009F655B">
        <w:t>,</w:t>
      </w:r>
      <w:r w:rsidR="00113319">
        <w:t xml:space="preserve"> </w:t>
      </w:r>
      <w:r>
        <w:t xml:space="preserve">subject to any conditions the </w:t>
      </w:r>
      <w:r w:rsidR="00113319">
        <w:t xml:space="preserve">Director </w:t>
      </w:r>
      <w:r>
        <w:t>may impose with regard to safety and soundness and maintenance of adequate financial condition</w:t>
      </w:r>
      <w:r w:rsidR="009F655B">
        <w:t>,</w:t>
      </w:r>
      <w:r>
        <w:t xml:space="preserve"> especially in areas of preservation of capital, quality of earnings and adequacy of reserves.  A stock savings bank shall also have the prior approval of a majority of the shareholders owning a majority of the issued and outstanding shares of the savings bank to issue convertible capital notes or debentures. </w:t>
      </w:r>
    </w:p>
    <w:p w:rsidR="003A2883" w:rsidRDefault="003A2883" w:rsidP="001E7851">
      <w:pPr>
        <w:widowControl w:val="0"/>
        <w:autoSpaceDE w:val="0"/>
        <w:autoSpaceDN w:val="0"/>
        <w:adjustRightInd w:val="0"/>
      </w:pPr>
    </w:p>
    <w:p w:rsidR="003A2883" w:rsidRPr="00D55B37" w:rsidRDefault="003A28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54485">
        <w:t>19068</w:t>
      </w:r>
      <w:r w:rsidRPr="00D55B37">
        <w:t xml:space="preserve">, effective </w:t>
      </w:r>
      <w:r w:rsidR="00454485">
        <w:t>December 1, 2006</w:t>
      </w:r>
      <w:r w:rsidRPr="00D55B37">
        <w:t>)</w:t>
      </w:r>
    </w:p>
    <w:sectPr w:rsidR="003A2883" w:rsidRPr="00D55B37" w:rsidSect="001E7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851"/>
    <w:rsid w:val="00113319"/>
    <w:rsid w:val="001E7851"/>
    <w:rsid w:val="00215CED"/>
    <w:rsid w:val="003A2883"/>
    <w:rsid w:val="00454485"/>
    <w:rsid w:val="005C3366"/>
    <w:rsid w:val="009F655B"/>
    <w:rsid w:val="00A92DA6"/>
    <w:rsid w:val="00E4414E"/>
    <w:rsid w:val="00E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2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