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B2" w:rsidRDefault="005569B2" w:rsidP="005569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69B2" w:rsidRDefault="005569B2" w:rsidP="005569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1075.700  General</w:t>
      </w:r>
      <w:r>
        <w:t xml:space="preserve"> </w:t>
      </w:r>
    </w:p>
    <w:p w:rsidR="005569B2" w:rsidRDefault="005569B2" w:rsidP="005569B2">
      <w:pPr>
        <w:widowControl w:val="0"/>
        <w:autoSpaceDE w:val="0"/>
        <w:autoSpaceDN w:val="0"/>
        <w:adjustRightInd w:val="0"/>
      </w:pPr>
    </w:p>
    <w:p w:rsidR="005569B2" w:rsidRDefault="005569B2" w:rsidP="005569B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branch office of a savings bank is any office other than its home office, drive-in facility, pedestrian facility, agency office, or a remote service unit. </w:t>
      </w:r>
    </w:p>
    <w:p w:rsidR="00937F15" w:rsidRDefault="00937F15" w:rsidP="005569B2">
      <w:pPr>
        <w:widowControl w:val="0"/>
        <w:autoSpaceDE w:val="0"/>
        <w:autoSpaceDN w:val="0"/>
        <w:adjustRightInd w:val="0"/>
        <w:ind w:left="1440" w:hanging="720"/>
      </w:pPr>
    </w:p>
    <w:p w:rsidR="005569B2" w:rsidRDefault="005569B2" w:rsidP="005569B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business of a savings bank may be transacted at a branch office. When a branch office provides any product, it must have all the resources necessary to support that product offering at the branch location. </w:t>
      </w:r>
    </w:p>
    <w:p w:rsidR="00937F15" w:rsidRDefault="00937F15" w:rsidP="005569B2">
      <w:pPr>
        <w:widowControl w:val="0"/>
        <w:autoSpaceDE w:val="0"/>
        <w:autoSpaceDN w:val="0"/>
        <w:adjustRightInd w:val="0"/>
        <w:ind w:left="1440" w:hanging="720"/>
      </w:pPr>
    </w:p>
    <w:p w:rsidR="005569B2" w:rsidRDefault="005569B2" w:rsidP="005569B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savings bank shall not establish a branch office nor change the location of its home office unless its respective application has been approved by the </w:t>
      </w:r>
      <w:r w:rsidR="00AC38E5">
        <w:t>Director</w:t>
      </w:r>
      <w:r>
        <w:t xml:space="preserve">. An application shall be approved only if the </w:t>
      </w:r>
      <w:r w:rsidR="00AC38E5">
        <w:t>Director</w:t>
      </w:r>
      <w:r>
        <w:t xml:space="preserve"> finds that: </w:t>
      </w:r>
    </w:p>
    <w:p w:rsidR="00937F15" w:rsidRDefault="00937F15" w:rsidP="005569B2">
      <w:pPr>
        <w:widowControl w:val="0"/>
        <w:autoSpaceDE w:val="0"/>
        <w:autoSpaceDN w:val="0"/>
        <w:adjustRightInd w:val="0"/>
        <w:ind w:left="2160" w:hanging="720"/>
      </w:pPr>
    </w:p>
    <w:p w:rsidR="005569B2" w:rsidRDefault="005569B2" w:rsidP="005569B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office can be established at the proposed location without undue injury to properly conducted existing savings banks; </w:t>
      </w:r>
    </w:p>
    <w:p w:rsidR="00937F15" w:rsidRDefault="00937F15" w:rsidP="005569B2">
      <w:pPr>
        <w:widowControl w:val="0"/>
        <w:autoSpaceDE w:val="0"/>
        <w:autoSpaceDN w:val="0"/>
        <w:adjustRightInd w:val="0"/>
        <w:ind w:left="2160" w:hanging="720"/>
      </w:pPr>
    </w:p>
    <w:p w:rsidR="005569B2" w:rsidRDefault="005569B2" w:rsidP="005569B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policies and financial condition of the applicant are not a basis for supervisory objection; and </w:t>
      </w:r>
    </w:p>
    <w:p w:rsidR="00937F15" w:rsidRDefault="00937F15" w:rsidP="005569B2">
      <w:pPr>
        <w:widowControl w:val="0"/>
        <w:autoSpaceDE w:val="0"/>
        <w:autoSpaceDN w:val="0"/>
        <w:adjustRightInd w:val="0"/>
        <w:ind w:left="2160" w:hanging="720"/>
      </w:pPr>
    </w:p>
    <w:p w:rsidR="005569B2" w:rsidRDefault="005569B2" w:rsidP="005569B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proposed office will open within 12 months of approval unless occupancy is delayed by circumstances beyond the control of the applicant and, consequently, additional time is allowed by the </w:t>
      </w:r>
      <w:r w:rsidR="00AC38E5">
        <w:t>Director</w:t>
      </w:r>
      <w:r>
        <w:t xml:space="preserve">. </w:t>
      </w:r>
    </w:p>
    <w:p w:rsidR="00937F15" w:rsidRDefault="00937F15" w:rsidP="005569B2">
      <w:pPr>
        <w:widowControl w:val="0"/>
        <w:autoSpaceDE w:val="0"/>
        <w:autoSpaceDN w:val="0"/>
        <w:adjustRightInd w:val="0"/>
        <w:ind w:left="1440" w:hanging="720"/>
      </w:pPr>
    </w:p>
    <w:p w:rsidR="005569B2" w:rsidRDefault="005569B2" w:rsidP="005569B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savings bank proposing a change of location of its home office or branch office may request a waiver of the otherwise applicable requirements of </w:t>
      </w:r>
      <w:r w:rsidR="00A4786F">
        <w:t xml:space="preserve">this </w:t>
      </w:r>
      <w:r>
        <w:t xml:space="preserve">Subpart G. The request will be approved only if: </w:t>
      </w:r>
    </w:p>
    <w:p w:rsidR="00937F15" w:rsidRDefault="00937F15" w:rsidP="005569B2">
      <w:pPr>
        <w:widowControl w:val="0"/>
        <w:autoSpaceDE w:val="0"/>
        <w:autoSpaceDN w:val="0"/>
        <w:adjustRightInd w:val="0"/>
        <w:ind w:left="2160" w:hanging="720"/>
      </w:pPr>
    </w:p>
    <w:p w:rsidR="005569B2" w:rsidRDefault="005569B2" w:rsidP="005569B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AC38E5">
        <w:t>Director</w:t>
      </w:r>
      <w:r>
        <w:t xml:space="preserve"> can make the same findings as those required at subsection  (c); </w:t>
      </w:r>
    </w:p>
    <w:p w:rsidR="00937F15" w:rsidRDefault="00937F15" w:rsidP="005569B2">
      <w:pPr>
        <w:widowControl w:val="0"/>
        <w:autoSpaceDE w:val="0"/>
        <w:autoSpaceDN w:val="0"/>
        <w:adjustRightInd w:val="0"/>
        <w:ind w:left="2160" w:hanging="720"/>
      </w:pPr>
    </w:p>
    <w:p w:rsidR="005569B2" w:rsidRDefault="005569B2" w:rsidP="005569B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applicant demonstrates that the area to be served from the proposed location is essentially the same as that served from the present location; </w:t>
      </w:r>
    </w:p>
    <w:p w:rsidR="00937F15" w:rsidRDefault="00937F15" w:rsidP="005569B2">
      <w:pPr>
        <w:widowControl w:val="0"/>
        <w:autoSpaceDE w:val="0"/>
        <w:autoSpaceDN w:val="0"/>
        <w:adjustRightInd w:val="0"/>
        <w:ind w:left="2160" w:hanging="720"/>
      </w:pPr>
    </w:p>
    <w:p w:rsidR="005569B2" w:rsidRDefault="005569B2" w:rsidP="005569B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applicant gives the </w:t>
      </w:r>
      <w:r w:rsidR="00A4786F">
        <w:t>reasons</w:t>
      </w:r>
      <w:r>
        <w:t xml:space="preserve"> for the change of location; and </w:t>
      </w:r>
    </w:p>
    <w:p w:rsidR="00937F15" w:rsidRDefault="00937F15" w:rsidP="005569B2">
      <w:pPr>
        <w:widowControl w:val="0"/>
        <w:autoSpaceDE w:val="0"/>
        <w:autoSpaceDN w:val="0"/>
        <w:adjustRightInd w:val="0"/>
        <w:ind w:left="2160" w:hanging="720"/>
      </w:pPr>
    </w:p>
    <w:p w:rsidR="005569B2" w:rsidRDefault="005569B2" w:rsidP="005569B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applicant submits a request </w:t>
      </w:r>
      <w:r w:rsidR="00A4786F">
        <w:t>that</w:t>
      </w:r>
      <w:r>
        <w:t xml:space="preserve"> sets forth information sufficient to allow the making of all determinations required by subsection (d). </w:t>
      </w:r>
    </w:p>
    <w:p w:rsidR="00937F15" w:rsidRDefault="00937F15" w:rsidP="005569B2">
      <w:pPr>
        <w:widowControl w:val="0"/>
        <w:autoSpaceDE w:val="0"/>
        <w:autoSpaceDN w:val="0"/>
        <w:adjustRightInd w:val="0"/>
        <w:ind w:left="1440" w:hanging="720"/>
      </w:pPr>
    </w:p>
    <w:p w:rsidR="005569B2" w:rsidRDefault="005569B2" w:rsidP="005569B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requested by the applicant, the </w:t>
      </w:r>
      <w:r w:rsidR="00AC38E5">
        <w:t xml:space="preserve">Director </w:t>
      </w:r>
      <w:r>
        <w:t xml:space="preserve">shall approve a temporary location of a home office or a branch office if the temporary location is: </w:t>
      </w:r>
    </w:p>
    <w:p w:rsidR="00937F15" w:rsidRDefault="00937F15" w:rsidP="005569B2">
      <w:pPr>
        <w:widowControl w:val="0"/>
        <w:autoSpaceDE w:val="0"/>
        <w:autoSpaceDN w:val="0"/>
        <w:adjustRightInd w:val="0"/>
        <w:ind w:left="2160" w:hanging="720"/>
      </w:pPr>
    </w:p>
    <w:p w:rsidR="005569B2" w:rsidRDefault="005569B2" w:rsidP="005569B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 the immediate vicinity of the approved permanent location; and </w:t>
      </w:r>
    </w:p>
    <w:p w:rsidR="00937F15" w:rsidRDefault="00937F15" w:rsidP="005569B2">
      <w:pPr>
        <w:widowControl w:val="0"/>
        <w:autoSpaceDE w:val="0"/>
        <w:autoSpaceDN w:val="0"/>
        <w:adjustRightInd w:val="0"/>
        <w:ind w:left="2160" w:hanging="720"/>
      </w:pPr>
    </w:p>
    <w:p w:rsidR="005569B2" w:rsidRDefault="005569B2" w:rsidP="005569B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not more competitive to any other properly conducted existing savings bank than the approved permanent location. </w:t>
      </w:r>
    </w:p>
    <w:p w:rsidR="005569B2" w:rsidRDefault="005569B2" w:rsidP="005569B2">
      <w:pPr>
        <w:widowControl w:val="0"/>
        <w:autoSpaceDE w:val="0"/>
        <w:autoSpaceDN w:val="0"/>
        <w:adjustRightInd w:val="0"/>
        <w:ind w:left="2160" w:hanging="720"/>
      </w:pPr>
    </w:p>
    <w:p w:rsidR="00BE286E" w:rsidRPr="00D55B37" w:rsidRDefault="00BE286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B56BBA">
        <w:t>19068</w:t>
      </w:r>
      <w:r w:rsidRPr="00D55B37">
        <w:t xml:space="preserve">, effective </w:t>
      </w:r>
      <w:r w:rsidR="00B56BBA">
        <w:t>December 1, 2006</w:t>
      </w:r>
      <w:r w:rsidRPr="00D55B37">
        <w:t>)</w:t>
      </w:r>
    </w:p>
    <w:sectPr w:rsidR="00BE286E" w:rsidRPr="00D55B37" w:rsidSect="005569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69B2"/>
    <w:rsid w:val="00264758"/>
    <w:rsid w:val="002B5170"/>
    <w:rsid w:val="005569B2"/>
    <w:rsid w:val="005C3366"/>
    <w:rsid w:val="00710343"/>
    <w:rsid w:val="007A58CE"/>
    <w:rsid w:val="00937F15"/>
    <w:rsid w:val="00A4786F"/>
    <w:rsid w:val="00AC38E5"/>
    <w:rsid w:val="00B56BBA"/>
    <w:rsid w:val="00B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E2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E2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