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4B4" w:rsidRDefault="00E334B4" w:rsidP="00E334B4">
      <w:pPr>
        <w:widowControl w:val="0"/>
        <w:autoSpaceDE w:val="0"/>
        <w:autoSpaceDN w:val="0"/>
        <w:adjustRightInd w:val="0"/>
      </w:pPr>
    </w:p>
    <w:p w:rsidR="00E334B4" w:rsidRDefault="00E334B4" w:rsidP="00E334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1050.920  Definition of Advertisement</w:t>
      </w:r>
      <w:r>
        <w:t xml:space="preserve"> </w:t>
      </w:r>
    </w:p>
    <w:p w:rsidR="00E334B4" w:rsidRDefault="00E334B4" w:rsidP="00E334B4">
      <w:pPr>
        <w:widowControl w:val="0"/>
        <w:autoSpaceDE w:val="0"/>
        <w:autoSpaceDN w:val="0"/>
        <w:adjustRightInd w:val="0"/>
      </w:pPr>
    </w:p>
    <w:p w:rsidR="00E334B4" w:rsidRDefault="00E334B4" w:rsidP="00E334B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advertisement is any message, except as provided in subsection (b) of this Section, conveyed in any format, </w:t>
      </w:r>
      <w:r w:rsidR="006E0BED">
        <w:t>including, but not limited to</w:t>
      </w:r>
      <w:r w:rsidR="00CD20CB">
        <w:t>,</w:t>
      </w:r>
      <w:r w:rsidR="006E0BED">
        <w:t xml:space="preserve"> the Internet, and </w:t>
      </w:r>
      <w:r>
        <w:t xml:space="preserve">attempting </w:t>
      </w:r>
      <w:r>
        <w:rPr>
          <w:i/>
          <w:iCs/>
        </w:rPr>
        <w:t>to induce, directly or indirectly, any person to enter into a residential mortgage loan</w:t>
      </w:r>
      <w:r>
        <w:t xml:space="preserve"> </w:t>
      </w:r>
      <w:r>
        <w:rPr>
          <w:i/>
          <w:iCs/>
        </w:rPr>
        <w:t>or residential mortgage loan brokerage agreement</w:t>
      </w:r>
      <w:r>
        <w:t xml:space="preserve"> as defined in Section 1-4(w) of the Act. </w:t>
      </w:r>
    </w:p>
    <w:p w:rsidR="007017F5" w:rsidRDefault="007017F5" w:rsidP="001C3045">
      <w:pPr>
        <w:widowControl w:val="0"/>
        <w:autoSpaceDE w:val="0"/>
        <w:autoSpaceDN w:val="0"/>
        <w:adjustRightInd w:val="0"/>
      </w:pPr>
    </w:p>
    <w:p w:rsidR="00E334B4" w:rsidRDefault="00E334B4" w:rsidP="00E334B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Small items bearing only the name, address and telephone number of the distributing entity shall not be considered messages intended to induce any person to enter into a residential mortgage loan agreement or residential loan brokerage agreement as defined in the Act and shall not be considered advertisements.  Examples of </w:t>
      </w:r>
      <w:r w:rsidR="001F70FC">
        <w:t xml:space="preserve">these </w:t>
      </w:r>
      <w:r>
        <w:t xml:space="preserve">items are pencils, pens, buttons, pins, pocket calendars, </w:t>
      </w:r>
      <w:r w:rsidR="00EC57EC">
        <w:t xml:space="preserve">and </w:t>
      </w:r>
      <w:r>
        <w:t xml:space="preserve">balloons. </w:t>
      </w:r>
      <w:r w:rsidR="00EC57EC">
        <w:t xml:space="preserve"> Business cards shall be considered an advertisement.</w:t>
      </w:r>
    </w:p>
    <w:p w:rsidR="00E334B4" w:rsidRDefault="00E334B4" w:rsidP="001C30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0BED" w:rsidRPr="00D55B37" w:rsidRDefault="00EC57EC">
      <w:pPr>
        <w:pStyle w:val="JCARSourceNote"/>
        <w:ind w:left="720"/>
      </w:pPr>
      <w:r>
        <w:t xml:space="preserve">(Source:  Amended at 43 Ill. Reg. </w:t>
      </w:r>
      <w:r w:rsidR="00D26A5E">
        <w:t>5272</w:t>
      </w:r>
      <w:r>
        <w:t xml:space="preserve">, effective </w:t>
      </w:r>
      <w:r w:rsidR="00D26A5E">
        <w:t>May 10, 2019</w:t>
      </w:r>
      <w:r>
        <w:t>)</w:t>
      </w:r>
    </w:p>
    <w:sectPr w:rsidR="006E0BED" w:rsidRPr="00D55B37" w:rsidSect="00E334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34B4"/>
    <w:rsid w:val="000B315E"/>
    <w:rsid w:val="001C3045"/>
    <w:rsid w:val="001F70FC"/>
    <w:rsid w:val="002723DB"/>
    <w:rsid w:val="005C3366"/>
    <w:rsid w:val="006E0BED"/>
    <w:rsid w:val="006F2A6E"/>
    <w:rsid w:val="007017F5"/>
    <w:rsid w:val="0092562E"/>
    <w:rsid w:val="009F5427"/>
    <w:rsid w:val="00CD20CB"/>
    <w:rsid w:val="00D26A5E"/>
    <w:rsid w:val="00DA2811"/>
    <w:rsid w:val="00E334B4"/>
    <w:rsid w:val="00EC57EC"/>
    <w:rsid w:val="00F71DAE"/>
    <w:rsid w:val="00F928DC"/>
    <w:rsid w:val="00FA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CCDA837-A2E0-41E2-8216-57B9A50C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F70FC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1F7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Lane, Arlene L.</cp:lastModifiedBy>
  <cp:revision>4</cp:revision>
  <dcterms:created xsi:type="dcterms:W3CDTF">2019-04-02T19:52:00Z</dcterms:created>
  <dcterms:modified xsi:type="dcterms:W3CDTF">2019-05-07T17:23:00Z</dcterms:modified>
</cp:coreProperties>
</file>