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0B" w:rsidRDefault="0057550B" w:rsidP="005755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550B" w:rsidRDefault="0057550B" w:rsidP="005755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1000.1130  Request for Preliminary Determination</w:t>
      </w:r>
      <w:r>
        <w:t xml:space="preserve"> </w:t>
      </w:r>
    </w:p>
    <w:p w:rsidR="0057550B" w:rsidRDefault="0057550B" w:rsidP="0057550B">
      <w:pPr>
        <w:widowControl w:val="0"/>
        <w:autoSpaceDE w:val="0"/>
        <w:autoSpaceDN w:val="0"/>
        <w:adjustRightInd w:val="0"/>
      </w:pPr>
    </w:p>
    <w:p w:rsidR="0057550B" w:rsidRDefault="0057550B" w:rsidP="005755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association which intends to file an application for a branch office or for a change of location of its home office may, prior to the filing of such application, submit to the Director written advice of intent to file such an application and request a preliminary determination as to whether supervisory objection will be raised on the basis of the applicant's policies and financial condition.  Within </w:t>
      </w:r>
      <w:r w:rsidR="00957BB0">
        <w:t>30</w:t>
      </w:r>
      <w:r>
        <w:t xml:space="preserve"> days following receipt of the advice of intent, the applicant shall be advised of the Director's decision, and if applicable, the reason for supervisory objection. </w:t>
      </w:r>
    </w:p>
    <w:p w:rsidR="0057550B" w:rsidRDefault="0057550B" w:rsidP="0057550B">
      <w:pPr>
        <w:widowControl w:val="0"/>
        <w:autoSpaceDE w:val="0"/>
        <w:autoSpaceDN w:val="0"/>
        <w:adjustRightInd w:val="0"/>
        <w:ind w:left="1440" w:hanging="720"/>
      </w:pPr>
    </w:p>
    <w:p w:rsidR="0057550B" w:rsidRDefault="0057550B" w:rsidP="005755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at any time subsequent to preliminary determination the Director determines that a basis for supervisory objection exists, further processing of the respective application shall be denied. </w:t>
      </w:r>
    </w:p>
    <w:p w:rsidR="00EB424E" w:rsidRDefault="00EB424E" w:rsidP="00935A8C"/>
    <w:p w:rsidR="0057550B" w:rsidRPr="00D55B37" w:rsidRDefault="005755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A5021">
        <w:t>18990</w:t>
      </w:r>
      <w:r w:rsidRPr="00D55B37">
        <w:t xml:space="preserve">, effective </w:t>
      </w:r>
      <w:r w:rsidR="00BA5021">
        <w:t>December 1, 2006</w:t>
      </w:r>
      <w:r w:rsidRPr="00D55B37">
        <w:t>)</w:t>
      </w:r>
    </w:p>
    <w:sectPr w:rsidR="0057550B" w:rsidRPr="00D55B37" w:rsidSect="005755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07" w:rsidRDefault="00A94207">
      <w:r>
        <w:separator/>
      </w:r>
    </w:p>
  </w:endnote>
  <w:endnote w:type="continuationSeparator" w:id="0">
    <w:p w:rsidR="00A94207" w:rsidRDefault="00A9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07" w:rsidRDefault="00A94207">
      <w:r>
        <w:separator/>
      </w:r>
    </w:p>
  </w:footnote>
  <w:footnote w:type="continuationSeparator" w:id="0">
    <w:p w:rsidR="00A94207" w:rsidRDefault="00A94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0057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3719A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550B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57BB0"/>
    <w:rsid w:val="0098276C"/>
    <w:rsid w:val="009A39FF"/>
    <w:rsid w:val="00A174BB"/>
    <w:rsid w:val="00A2265D"/>
    <w:rsid w:val="00A24A32"/>
    <w:rsid w:val="00A600AA"/>
    <w:rsid w:val="00A94207"/>
    <w:rsid w:val="00AE1744"/>
    <w:rsid w:val="00AE5547"/>
    <w:rsid w:val="00B35D67"/>
    <w:rsid w:val="00B516F7"/>
    <w:rsid w:val="00B71177"/>
    <w:rsid w:val="00BA5021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