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0B2" w:rsidRDefault="002E50B2" w:rsidP="002E50B2">
      <w:pPr>
        <w:widowControl w:val="0"/>
        <w:autoSpaceDE w:val="0"/>
        <w:autoSpaceDN w:val="0"/>
        <w:adjustRightInd w:val="0"/>
      </w:pPr>
      <w:bookmarkStart w:id="0" w:name="_GoBack"/>
      <w:bookmarkEnd w:id="0"/>
    </w:p>
    <w:p w:rsidR="002E50B2" w:rsidRDefault="002E50B2" w:rsidP="002E50B2">
      <w:pPr>
        <w:widowControl w:val="0"/>
        <w:autoSpaceDE w:val="0"/>
        <w:autoSpaceDN w:val="0"/>
        <w:adjustRightInd w:val="0"/>
      </w:pPr>
      <w:r>
        <w:rPr>
          <w:b/>
          <w:bCs/>
        </w:rPr>
        <w:t>Section 500.230  Quorum</w:t>
      </w:r>
      <w:r>
        <w:t xml:space="preserve"> </w:t>
      </w:r>
    </w:p>
    <w:p w:rsidR="002E50B2" w:rsidRDefault="002E50B2" w:rsidP="002E50B2">
      <w:pPr>
        <w:widowControl w:val="0"/>
        <w:autoSpaceDE w:val="0"/>
        <w:autoSpaceDN w:val="0"/>
        <w:adjustRightInd w:val="0"/>
      </w:pPr>
    </w:p>
    <w:p w:rsidR="002E50B2" w:rsidRDefault="002E50B2" w:rsidP="002E50B2">
      <w:pPr>
        <w:widowControl w:val="0"/>
        <w:autoSpaceDE w:val="0"/>
        <w:autoSpaceDN w:val="0"/>
        <w:adjustRightInd w:val="0"/>
      </w:pPr>
      <w:r>
        <w:t xml:space="preserve">A majority of the members of the Board of Savings Institutions shall constitute a quorum provided, that if less than a majority of such number of members are present at said meeting, a majority of the members may adjourn the meeting. The Board or any committee of the Board may participate in and act at any meeting of such Board or committee through the use of telephone or other communications equipment by means of which all persons participating in the meeting can hear each other.  Participation in such meeting shall  constitute attendance and presence in person at the meeting of the person or persons so participating. </w:t>
      </w:r>
    </w:p>
    <w:p w:rsidR="002E50B2" w:rsidRDefault="002E50B2" w:rsidP="002E50B2">
      <w:pPr>
        <w:widowControl w:val="0"/>
        <w:autoSpaceDE w:val="0"/>
        <w:autoSpaceDN w:val="0"/>
        <w:adjustRightInd w:val="0"/>
      </w:pPr>
    </w:p>
    <w:p w:rsidR="002E50B2" w:rsidRDefault="002E50B2" w:rsidP="002E50B2">
      <w:pPr>
        <w:widowControl w:val="0"/>
        <w:autoSpaceDE w:val="0"/>
        <w:autoSpaceDN w:val="0"/>
        <w:adjustRightInd w:val="0"/>
        <w:ind w:left="1440" w:hanging="720"/>
      </w:pPr>
      <w:r>
        <w:t xml:space="preserve">(Source:  Amended at 22 Ill. Reg. 6642, effective March 30, 1998) </w:t>
      </w:r>
    </w:p>
    <w:sectPr w:rsidR="002E50B2" w:rsidSect="002E50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50B2"/>
    <w:rsid w:val="002E50B2"/>
    <w:rsid w:val="003148AB"/>
    <w:rsid w:val="00565354"/>
    <w:rsid w:val="005C3366"/>
    <w:rsid w:val="0097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