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CD8" w:rsidRDefault="004C5CD8" w:rsidP="004C5CD8">
      <w:pPr>
        <w:rPr>
          <w:rFonts w:eastAsia="Calibri"/>
        </w:rPr>
      </w:pPr>
    </w:p>
    <w:p w:rsidR="000151C4" w:rsidRPr="004C5CD8" w:rsidRDefault="000151C4" w:rsidP="004C5CD8">
      <w:pPr>
        <w:rPr>
          <w:rFonts w:eastAsia="Calibri"/>
          <w:b/>
        </w:rPr>
      </w:pPr>
      <w:r w:rsidRPr="004C5CD8">
        <w:rPr>
          <w:rFonts w:eastAsia="Calibri"/>
          <w:b/>
        </w:rPr>
        <w:t>Section 381.20  Definitions</w:t>
      </w:r>
    </w:p>
    <w:p w:rsidR="000151C4" w:rsidRPr="004C5CD8" w:rsidRDefault="000151C4" w:rsidP="004C5CD8">
      <w:pPr>
        <w:rPr>
          <w:rFonts w:eastAsia="Calibri"/>
        </w:rPr>
      </w:pPr>
    </w:p>
    <w:p w:rsidR="000151C4" w:rsidRPr="004C5CD8" w:rsidRDefault="000151C4" w:rsidP="004C5CD8">
      <w:pPr>
        <w:rPr>
          <w:rFonts w:eastAsia="Calibri"/>
        </w:rPr>
      </w:pPr>
      <w:r w:rsidRPr="004C5CD8">
        <w:rPr>
          <w:rFonts w:eastAsia="Calibri"/>
        </w:rPr>
        <w:t>Unless specified otherwise in this Part, the following terms shall have the following meanings:</w:t>
      </w:r>
    </w:p>
    <w:p w:rsidR="000151C4" w:rsidRPr="004C5CD8" w:rsidRDefault="000151C4" w:rsidP="004C5CD8">
      <w:pPr>
        <w:rPr>
          <w:rFonts w:eastAsia="Calibri"/>
        </w:rPr>
      </w:pPr>
    </w:p>
    <w:p w:rsidR="000151C4" w:rsidRPr="004C5CD8" w:rsidRDefault="004C5CD8" w:rsidP="004C5CD8">
      <w:pPr>
        <w:ind w:left="1440"/>
        <w:rPr>
          <w:rFonts w:eastAsia="Calibri"/>
        </w:rPr>
      </w:pPr>
      <w:r>
        <w:rPr>
          <w:rFonts w:eastAsia="Calibri"/>
        </w:rPr>
        <w:t>"</w:t>
      </w:r>
      <w:r w:rsidR="000151C4" w:rsidRPr="004C5CD8">
        <w:rPr>
          <w:rFonts w:eastAsia="Calibri"/>
        </w:rPr>
        <w:t>Bank</w:t>
      </w:r>
      <w:r>
        <w:rPr>
          <w:rFonts w:eastAsia="Calibri"/>
        </w:rPr>
        <w:t>"</w:t>
      </w:r>
      <w:r w:rsidR="000151C4" w:rsidRPr="004C5CD8">
        <w:rPr>
          <w:rFonts w:eastAsia="Calibri"/>
        </w:rPr>
        <w:t xml:space="preserve"> means, for purposes of this Part only, a State bank chartered under the Illinois Banking Act or a savings bank chartered under the Illinois Savings Bank Act.</w:t>
      </w:r>
    </w:p>
    <w:p w:rsidR="000151C4" w:rsidRPr="004C5CD8" w:rsidRDefault="000151C4" w:rsidP="00936A1F">
      <w:pPr>
        <w:rPr>
          <w:rFonts w:eastAsia="Calibri"/>
        </w:rPr>
      </w:pPr>
    </w:p>
    <w:p w:rsidR="000151C4" w:rsidRPr="004C5CD8" w:rsidRDefault="00106996" w:rsidP="004C5CD8">
      <w:pPr>
        <w:ind w:left="1440"/>
        <w:rPr>
          <w:rFonts w:eastAsia="Calibri"/>
        </w:rPr>
      </w:pPr>
      <w:r>
        <w:rPr>
          <w:rFonts w:eastAsia="Calibri"/>
        </w:rPr>
        <w:t>"</w:t>
      </w:r>
      <w:r w:rsidR="003E1228">
        <w:rPr>
          <w:rFonts w:eastAsia="Calibri"/>
        </w:rPr>
        <w:t>Division</w:t>
      </w:r>
      <w:r>
        <w:rPr>
          <w:rFonts w:eastAsia="Calibri"/>
        </w:rPr>
        <w:t>"</w:t>
      </w:r>
      <w:r w:rsidR="000151C4" w:rsidRPr="004C5CD8">
        <w:rPr>
          <w:rFonts w:eastAsia="Calibri"/>
        </w:rPr>
        <w:t xml:space="preserve"> means the Illinois Department of Financial and Professional Regulation, Division of Banking.</w:t>
      </w:r>
    </w:p>
    <w:p w:rsidR="000151C4" w:rsidRPr="004C5CD8" w:rsidRDefault="000151C4" w:rsidP="00936A1F">
      <w:pPr>
        <w:rPr>
          <w:rFonts w:eastAsia="Calibri"/>
        </w:rPr>
      </w:pPr>
    </w:p>
    <w:p w:rsidR="003E1228" w:rsidRDefault="00106996" w:rsidP="004C5CD8">
      <w:pPr>
        <w:ind w:left="1440"/>
        <w:rPr>
          <w:rFonts w:eastAsia="Calibri"/>
        </w:rPr>
      </w:pPr>
      <w:r>
        <w:rPr>
          <w:rFonts w:eastAsia="Calibri"/>
        </w:rPr>
        <w:t>"</w:t>
      </w:r>
      <w:r w:rsidR="000151C4" w:rsidRPr="004C5CD8">
        <w:rPr>
          <w:rFonts w:eastAsia="Calibri"/>
        </w:rPr>
        <w:t>Examination</w:t>
      </w:r>
      <w:r>
        <w:rPr>
          <w:rFonts w:eastAsia="Calibri"/>
        </w:rPr>
        <w:t>"</w:t>
      </w:r>
      <w:r w:rsidR="000151C4" w:rsidRPr="004C5CD8">
        <w:rPr>
          <w:rFonts w:eastAsia="Calibri"/>
        </w:rPr>
        <w:t xml:space="preserve"> means, except as otherwise stated in this Part, an examination conducted pursuant to Section 48(2) of the Illinois Banking Act or an examination conducted pursuant to Section 9004 of the Illinois Savings Bank Act.  </w:t>
      </w:r>
    </w:p>
    <w:p w:rsidR="003E1228" w:rsidRDefault="003E1228" w:rsidP="00CF18C4">
      <w:pPr>
        <w:rPr>
          <w:rFonts w:eastAsia="Calibri"/>
        </w:rPr>
      </w:pPr>
      <w:bookmarkStart w:id="0" w:name="_GoBack"/>
      <w:bookmarkEnd w:id="0"/>
    </w:p>
    <w:p w:rsidR="000151C4" w:rsidRPr="004C5CD8" w:rsidRDefault="00106996" w:rsidP="004C5CD8">
      <w:pPr>
        <w:ind w:left="1440"/>
        <w:rPr>
          <w:rFonts w:eastAsia="Calibri"/>
        </w:rPr>
      </w:pPr>
      <w:r>
        <w:rPr>
          <w:rFonts w:eastAsia="Calibri"/>
        </w:rPr>
        <w:t>"</w:t>
      </w:r>
      <w:r w:rsidR="000151C4" w:rsidRPr="004C5CD8">
        <w:rPr>
          <w:rFonts w:eastAsia="Calibri"/>
        </w:rPr>
        <w:t>Examination</w:t>
      </w:r>
      <w:r>
        <w:rPr>
          <w:rFonts w:eastAsia="Calibri"/>
        </w:rPr>
        <w:t>"</w:t>
      </w:r>
      <w:r w:rsidR="000151C4" w:rsidRPr="004C5CD8">
        <w:rPr>
          <w:rFonts w:eastAsia="Calibri"/>
        </w:rPr>
        <w:t xml:space="preserve"> does not include any action the D</w:t>
      </w:r>
      <w:r w:rsidR="003E1228">
        <w:rPr>
          <w:rFonts w:eastAsia="Calibri"/>
        </w:rPr>
        <w:t>ivision</w:t>
      </w:r>
      <w:r w:rsidR="000151C4" w:rsidRPr="004C5CD8">
        <w:rPr>
          <w:rFonts w:eastAsia="Calibri"/>
        </w:rPr>
        <w:t xml:space="preserve"> is authorized to take on an emergency basis.</w:t>
      </w:r>
    </w:p>
    <w:p w:rsidR="000151C4" w:rsidRPr="004C5CD8" w:rsidRDefault="000151C4" w:rsidP="00936A1F">
      <w:pPr>
        <w:rPr>
          <w:rFonts w:eastAsia="Calibri"/>
        </w:rPr>
      </w:pPr>
    </w:p>
    <w:p w:rsidR="000151C4" w:rsidRPr="004C5CD8" w:rsidRDefault="00106996" w:rsidP="004C5CD8">
      <w:pPr>
        <w:ind w:left="1440"/>
        <w:rPr>
          <w:rFonts w:eastAsia="Calibri"/>
        </w:rPr>
      </w:pPr>
      <w:r>
        <w:rPr>
          <w:rFonts w:eastAsia="Calibri"/>
        </w:rPr>
        <w:t>"</w:t>
      </w:r>
      <w:r w:rsidR="000151C4" w:rsidRPr="004C5CD8">
        <w:rPr>
          <w:rFonts w:eastAsia="Calibri"/>
        </w:rPr>
        <w:t>Examination report meeting</w:t>
      </w:r>
      <w:r>
        <w:rPr>
          <w:rFonts w:eastAsia="Calibri"/>
        </w:rPr>
        <w:t>"</w:t>
      </w:r>
      <w:r w:rsidR="000151C4" w:rsidRPr="004C5CD8">
        <w:rPr>
          <w:rFonts w:eastAsia="Calibri"/>
        </w:rPr>
        <w:t xml:space="preserve"> means the meeting</w:t>
      </w:r>
      <w:r w:rsidR="00BB3B08">
        <w:rPr>
          <w:rFonts w:eastAsia="Calibri"/>
        </w:rPr>
        <w:t>,</w:t>
      </w:r>
      <w:r w:rsidR="000151C4" w:rsidRPr="004C5CD8">
        <w:rPr>
          <w:rFonts w:eastAsia="Calibri"/>
        </w:rPr>
        <w:t xml:space="preserve"> at which the D</w:t>
      </w:r>
      <w:r w:rsidR="003E1228">
        <w:rPr>
          <w:rFonts w:eastAsia="Calibri"/>
        </w:rPr>
        <w:t>ivision</w:t>
      </w:r>
      <w:r w:rsidR="000151C4" w:rsidRPr="004C5CD8">
        <w:rPr>
          <w:rFonts w:eastAsia="Calibri"/>
        </w:rPr>
        <w:t xml:space="preserve"> provides any draft examination findings</w:t>
      </w:r>
      <w:r w:rsidR="00BB3B08">
        <w:rPr>
          <w:rFonts w:eastAsia="Calibri"/>
        </w:rPr>
        <w:t>, with the b</w:t>
      </w:r>
      <w:r w:rsidR="000151C4" w:rsidRPr="004C5CD8">
        <w:rPr>
          <w:rFonts w:eastAsia="Calibri"/>
        </w:rPr>
        <w:t>ank</w:t>
      </w:r>
      <w:r w:rsidR="004C5CD8" w:rsidRPr="004C5CD8">
        <w:rPr>
          <w:rFonts w:eastAsia="Calibri"/>
        </w:rPr>
        <w:t>'</w:t>
      </w:r>
      <w:r w:rsidR="000151C4" w:rsidRPr="004C5CD8">
        <w:rPr>
          <w:rFonts w:eastAsia="Calibri"/>
        </w:rPr>
        <w:t>s</w:t>
      </w:r>
      <w:r w:rsidR="00BB3B08">
        <w:rPr>
          <w:rFonts w:eastAsia="Calibri"/>
        </w:rPr>
        <w:t xml:space="preserve"> board of directors and/or the b</w:t>
      </w:r>
      <w:r w:rsidR="000151C4" w:rsidRPr="004C5CD8">
        <w:rPr>
          <w:rFonts w:eastAsia="Calibri"/>
        </w:rPr>
        <w:t>ank</w:t>
      </w:r>
      <w:r w:rsidR="004C5CD8" w:rsidRPr="004C5CD8">
        <w:rPr>
          <w:rFonts w:eastAsia="Calibri"/>
        </w:rPr>
        <w:t>'</w:t>
      </w:r>
      <w:r w:rsidR="000151C4" w:rsidRPr="004C5CD8">
        <w:rPr>
          <w:rFonts w:eastAsia="Calibri"/>
        </w:rPr>
        <w:t>s management.</w:t>
      </w:r>
      <w:r w:rsidR="00BB3B08">
        <w:rPr>
          <w:rFonts w:eastAsia="Calibri"/>
        </w:rPr>
        <w:t xml:space="preserve"> </w:t>
      </w:r>
      <w:r w:rsidR="000151C4" w:rsidRPr="004C5CD8">
        <w:rPr>
          <w:rFonts w:eastAsia="Calibri"/>
        </w:rPr>
        <w:t xml:space="preserve"> The examination report meeting customarily takes place after the exit meeting.</w:t>
      </w:r>
    </w:p>
    <w:p w:rsidR="000151C4" w:rsidRPr="004C5CD8" w:rsidRDefault="000151C4" w:rsidP="00936A1F">
      <w:pPr>
        <w:rPr>
          <w:rFonts w:eastAsia="Calibri"/>
        </w:rPr>
      </w:pPr>
    </w:p>
    <w:p w:rsidR="000151C4" w:rsidRPr="004C5CD8" w:rsidRDefault="000D540E" w:rsidP="004C5CD8">
      <w:pPr>
        <w:ind w:left="1440"/>
        <w:rPr>
          <w:rFonts w:eastAsia="Calibri"/>
        </w:rPr>
      </w:pPr>
      <w:r>
        <w:rPr>
          <w:rFonts w:eastAsia="Calibri"/>
        </w:rPr>
        <w:t>"</w:t>
      </w:r>
      <w:r w:rsidR="000151C4" w:rsidRPr="004C5CD8">
        <w:rPr>
          <w:rFonts w:eastAsia="Calibri"/>
        </w:rPr>
        <w:t>Exit meeting</w:t>
      </w:r>
      <w:r>
        <w:rPr>
          <w:rFonts w:eastAsia="Calibri"/>
        </w:rPr>
        <w:t>"</w:t>
      </w:r>
      <w:r w:rsidR="000151C4" w:rsidRPr="004C5CD8">
        <w:rPr>
          <w:rFonts w:eastAsia="Calibri"/>
        </w:rPr>
        <w:t xml:space="preserve"> m</w:t>
      </w:r>
      <w:r w:rsidR="003E1228">
        <w:rPr>
          <w:rFonts w:eastAsia="Calibri"/>
        </w:rPr>
        <w:t>eans the meeting at which the Division</w:t>
      </w:r>
      <w:r w:rsidR="000151C4" w:rsidRPr="004C5CD8">
        <w:rPr>
          <w:rFonts w:eastAsia="Calibri"/>
        </w:rPr>
        <w:t xml:space="preserve"> shares the preliminary resul</w:t>
      </w:r>
      <w:r w:rsidR="00BB3B08">
        <w:rPr>
          <w:rFonts w:eastAsia="Calibri"/>
        </w:rPr>
        <w:t>ts of the examination with the b</w:t>
      </w:r>
      <w:r w:rsidR="000151C4" w:rsidRPr="004C5CD8">
        <w:rPr>
          <w:rFonts w:eastAsia="Calibri"/>
        </w:rPr>
        <w:t>ank</w:t>
      </w:r>
      <w:r w:rsidR="004C5CD8" w:rsidRPr="004C5CD8">
        <w:rPr>
          <w:rFonts w:eastAsia="Calibri"/>
        </w:rPr>
        <w:t>'</w:t>
      </w:r>
      <w:r w:rsidR="000151C4" w:rsidRPr="004C5CD8">
        <w:rPr>
          <w:rFonts w:eastAsia="Calibri"/>
        </w:rPr>
        <w:t>s</w:t>
      </w:r>
      <w:r w:rsidR="00BB3B08">
        <w:rPr>
          <w:rFonts w:eastAsia="Calibri"/>
        </w:rPr>
        <w:t xml:space="preserve"> board of directors and/or the b</w:t>
      </w:r>
      <w:r w:rsidR="000151C4" w:rsidRPr="004C5CD8">
        <w:rPr>
          <w:rFonts w:eastAsia="Calibri"/>
        </w:rPr>
        <w:t>ank</w:t>
      </w:r>
      <w:r w:rsidR="004C5CD8" w:rsidRPr="004C5CD8">
        <w:rPr>
          <w:rFonts w:eastAsia="Calibri"/>
        </w:rPr>
        <w:t>'</w:t>
      </w:r>
      <w:r w:rsidR="000151C4" w:rsidRPr="004C5CD8">
        <w:rPr>
          <w:rFonts w:eastAsia="Calibri"/>
        </w:rPr>
        <w:t>s management.  The exit meeting customarily occurs upon completion of an examination</w:t>
      </w:r>
      <w:r w:rsidR="004C5CD8" w:rsidRPr="004C5CD8">
        <w:rPr>
          <w:rFonts w:eastAsia="Calibri"/>
        </w:rPr>
        <w:t>'</w:t>
      </w:r>
      <w:r w:rsidR="000151C4" w:rsidRPr="004C5CD8">
        <w:rPr>
          <w:rFonts w:eastAsia="Calibri"/>
        </w:rPr>
        <w:t>s field work.</w:t>
      </w:r>
    </w:p>
    <w:p w:rsidR="000151C4" w:rsidRPr="004C5CD8" w:rsidRDefault="000151C4" w:rsidP="00936A1F">
      <w:pPr>
        <w:rPr>
          <w:rFonts w:eastAsia="Calibri"/>
        </w:rPr>
      </w:pPr>
    </w:p>
    <w:p w:rsidR="00274BEB" w:rsidRPr="004C5CD8" w:rsidRDefault="00274BEB" w:rsidP="00274BEB">
      <w:pPr>
        <w:ind w:left="1440"/>
        <w:rPr>
          <w:rFonts w:eastAsia="Calibri"/>
        </w:rPr>
      </w:pPr>
      <w:r>
        <w:rPr>
          <w:rFonts w:eastAsia="Calibri"/>
        </w:rPr>
        <w:t>"</w:t>
      </w:r>
      <w:r w:rsidRPr="004C5CD8">
        <w:rPr>
          <w:rFonts w:eastAsia="Calibri"/>
        </w:rPr>
        <w:t>Federal financial institution regulators</w:t>
      </w:r>
      <w:r>
        <w:rPr>
          <w:rFonts w:eastAsia="Calibri"/>
        </w:rPr>
        <w:t>"</w:t>
      </w:r>
      <w:r w:rsidRPr="004C5CD8">
        <w:rPr>
          <w:rFonts w:eastAsia="Calibri"/>
        </w:rPr>
        <w:t xml:space="preserve"> means the Federal Deposit Insurance Corporation, the Board of Governors of the Federal Reserve (including Federal Reserve Banks of Chicago and Saint Louis), and the United States Office of the Comptroller of the Currency.</w:t>
      </w:r>
    </w:p>
    <w:p w:rsidR="009F735D" w:rsidRDefault="009F735D" w:rsidP="00CF18C4">
      <w:pPr>
        <w:rPr>
          <w:rFonts w:eastAsia="Calibri"/>
        </w:rPr>
      </w:pPr>
    </w:p>
    <w:p w:rsidR="000174EB" w:rsidRPr="004C5CD8" w:rsidRDefault="000D540E" w:rsidP="00106996">
      <w:pPr>
        <w:ind w:left="1440"/>
      </w:pPr>
      <w:r>
        <w:rPr>
          <w:rFonts w:eastAsia="Calibri"/>
        </w:rPr>
        <w:t>"</w:t>
      </w:r>
      <w:r w:rsidR="000151C4" w:rsidRPr="004C5CD8">
        <w:rPr>
          <w:rFonts w:eastAsia="Calibri"/>
        </w:rPr>
        <w:t>Final examination report</w:t>
      </w:r>
      <w:r>
        <w:rPr>
          <w:rFonts w:eastAsia="Calibri"/>
        </w:rPr>
        <w:t>"</w:t>
      </w:r>
      <w:r w:rsidR="000151C4" w:rsidRPr="004C5CD8">
        <w:rPr>
          <w:rFonts w:eastAsia="Calibri"/>
        </w:rPr>
        <w:t xml:space="preserve"> means the report of the examination issued by the </w:t>
      </w:r>
      <w:r w:rsidR="009F735D">
        <w:rPr>
          <w:rFonts w:eastAsia="Calibri"/>
        </w:rPr>
        <w:t>Division</w:t>
      </w:r>
      <w:r w:rsidR="000151C4" w:rsidRPr="004C5CD8">
        <w:rPr>
          <w:rFonts w:eastAsia="Calibri"/>
        </w:rPr>
        <w:t xml:space="preserve"> upon completion of the </w:t>
      </w:r>
      <w:r w:rsidR="009F735D">
        <w:rPr>
          <w:rFonts w:eastAsia="Calibri"/>
        </w:rPr>
        <w:t>Division</w:t>
      </w:r>
      <w:r w:rsidR="000151C4" w:rsidRPr="004C5CD8">
        <w:rPr>
          <w:rFonts w:eastAsia="Calibri"/>
        </w:rPr>
        <w:t xml:space="preserve"> examination review process and </w:t>
      </w:r>
      <w:r w:rsidR="00BB3B08">
        <w:rPr>
          <w:rFonts w:eastAsia="Calibri"/>
        </w:rPr>
        <w:t>that is delivered to the b</w:t>
      </w:r>
      <w:r w:rsidR="000151C4" w:rsidRPr="004C5CD8">
        <w:rPr>
          <w:rFonts w:eastAsia="Calibri"/>
        </w:rPr>
        <w:t>ank</w:t>
      </w:r>
      <w:r w:rsidR="004C5CD8" w:rsidRPr="004C5CD8">
        <w:rPr>
          <w:rFonts w:eastAsia="Calibri"/>
        </w:rPr>
        <w:t>'</w:t>
      </w:r>
      <w:r w:rsidR="000151C4" w:rsidRPr="004C5CD8">
        <w:rPr>
          <w:rFonts w:eastAsia="Calibri"/>
        </w:rPr>
        <w:t>s</w:t>
      </w:r>
      <w:r w:rsidR="00BB3B08">
        <w:rPr>
          <w:rFonts w:eastAsia="Calibri"/>
        </w:rPr>
        <w:t xml:space="preserve"> board of directors and/or the b</w:t>
      </w:r>
      <w:r w:rsidR="000151C4" w:rsidRPr="004C5CD8">
        <w:rPr>
          <w:rFonts w:eastAsia="Calibri"/>
        </w:rPr>
        <w:t>ank</w:t>
      </w:r>
      <w:r w:rsidR="004C5CD8" w:rsidRPr="004C5CD8">
        <w:rPr>
          <w:rFonts w:eastAsia="Calibri"/>
        </w:rPr>
        <w:t>'</w:t>
      </w:r>
      <w:r w:rsidR="000151C4" w:rsidRPr="004C5CD8">
        <w:rPr>
          <w:rFonts w:eastAsia="Calibri"/>
        </w:rPr>
        <w:t>s management after the examination report meeting.</w:t>
      </w:r>
      <w:r w:rsidR="00106996">
        <w:rPr>
          <w:rFonts w:eastAsia="Calibri"/>
        </w:rPr>
        <w:t xml:space="preserve"> </w:t>
      </w:r>
    </w:p>
    <w:sectPr w:rsidR="000174EB" w:rsidRPr="004C5CD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1C4" w:rsidRDefault="000151C4">
      <w:r>
        <w:separator/>
      </w:r>
    </w:p>
  </w:endnote>
  <w:endnote w:type="continuationSeparator" w:id="0">
    <w:p w:rsidR="000151C4" w:rsidRDefault="0001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1C4" w:rsidRDefault="000151C4">
      <w:r>
        <w:separator/>
      </w:r>
    </w:p>
  </w:footnote>
  <w:footnote w:type="continuationSeparator" w:id="0">
    <w:p w:rsidR="000151C4" w:rsidRDefault="00015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C4"/>
    <w:rsid w:val="00000AED"/>
    <w:rsid w:val="00001F1D"/>
    <w:rsid w:val="00003CEF"/>
    <w:rsid w:val="00005CAE"/>
    <w:rsid w:val="00011A7D"/>
    <w:rsid w:val="000122C7"/>
    <w:rsid w:val="000133BC"/>
    <w:rsid w:val="00014324"/>
    <w:rsid w:val="000151C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540E"/>
    <w:rsid w:val="000D62B6"/>
    <w:rsid w:val="000E04BB"/>
    <w:rsid w:val="000E08CB"/>
    <w:rsid w:val="000E6BBD"/>
    <w:rsid w:val="000E6FF6"/>
    <w:rsid w:val="000E7A0A"/>
    <w:rsid w:val="000F1E7C"/>
    <w:rsid w:val="000F25A1"/>
    <w:rsid w:val="000F6AB6"/>
    <w:rsid w:val="000F6C6D"/>
    <w:rsid w:val="00103C24"/>
    <w:rsid w:val="00106996"/>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4BEB"/>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1228"/>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5CD8"/>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6A1F"/>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35D"/>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B08"/>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8C4"/>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5082D3-04F3-4886-9CCE-46E14FBB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7850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261</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9</cp:revision>
  <dcterms:created xsi:type="dcterms:W3CDTF">2020-12-22T17:51:00Z</dcterms:created>
  <dcterms:modified xsi:type="dcterms:W3CDTF">2021-05-10T14:54:00Z</dcterms:modified>
</cp:coreProperties>
</file>