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1C0C" w14:textId="77777777" w:rsidR="005A593B" w:rsidRDefault="005A593B" w:rsidP="005A593B">
      <w:pPr>
        <w:widowControl w:val="0"/>
        <w:autoSpaceDE w:val="0"/>
        <w:autoSpaceDN w:val="0"/>
        <w:adjustRightInd w:val="0"/>
      </w:pPr>
    </w:p>
    <w:p w14:paraId="4DEDA098" w14:textId="77777777" w:rsidR="005A593B" w:rsidRDefault="005A593B" w:rsidP="005A59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360.300  Scope</w:t>
      </w:r>
      <w:r>
        <w:t xml:space="preserve"> </w:t>
      </w:r>
    </w:p>
    <w:p w14:paraId="3036D5D0" w14:textId="77777777" w:rsidR="005A593B" w:rsidRDefault="005A593B" w:rsidP="005A593B">
      <w:pPr>
        <w:widowControl w:val="0"/>
        <w:autoSpaceDE w:val="0"/>
        <w:autoSpaceDN w:val="0"/>
        <w:adjustRightInd w:val="0"/>
      </w:pPr>
    </w:p>
    <w:p w14:paraId="745CF005" w14:textId="77777777" w:rsidR="00575BFD" w:rsidRDefault="00F504B5" w:rsidP="00F504B5">
      <w:r>
        <w:t>All administrative hearings shall be conducted in accordance with 38 Ill. Adm. Code 100.</w:t>
      </w:r>
    </w:p>
    <w:p w14:paraId="5E8B197A" w14:textId="2C70DD23" w:rsidR="005F1962" w:rsidRPr="00F504B5" w:rsidRDefault="005F1962" w:rsidP="00F504B5"/>
    <w:p w14:paraId="195D3883" w14:textId="1E43C3C9" w:rsidR="005F1962" w:rsidRPr="00D55B37" w:rsidRDefault="00F504B5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C35388">
        <w:t>14602</w:t>
      </w:r>
      <w:r w:rsidRPr="004E27CF">
        <w:t xml:space="preserve">, effective </w:t>
      </w:r>
      <w:r w:rsidR="00C35388">
        <w:t>October 29, 2025</w:t>
      </w:r>
      <w:r w:rsidRPr="004E27CF">
        <w:t>)</w:t>
      </w:r>
    </w:p>
    <w:sectPr w:rsidR="005F1962" w:rsidRPr="00D55B37" w:rsidSect="005A59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963"/>
    <w:multiLevelType w:val="hybridMultilevel"/>
    <w:tmpl w:val="B5EEDD94"/>
    <w:lvl w:ilvl="0" w:tplc="4DBEEAD6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93B"/>
    <w:rsid w:val="000848CD"/>
    <w:rsid w:val="00140BA1"/>
    <w:rsid w:val="0028715B"/>
    <w:rsid w:val="00575BFD"/>
    <w:rsid w:val="005A593B"/>
    <w:rsid w:val="005C3366"/>
    <w:rsid w:val="005F1962"/>
    <w:rsid w:val="008B79BF"/>
    <w:rsid w:val="009A54C7"/>
    <w:rsid w:val="00C35388"/>
    <w:rsid w:val="00C46AC9"/>
    <w:rsid w:val="00D44AE6"/>
    <w:rsid w:val="00F5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89319"/>
  <w15:docId w15:val="{8C8AC76C-47DD-4189-AA6B-EDD4237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2025-11-14T16:06:00Z</dcterms:modified>
</cp:coreProperties>
</file>