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62" w:rsidRDefault="00431862" w:rsidP="00431862">
      <w:bookmarkStart w:id="0" w:name="_GoBack"/>
      <w:bookmarkEnd w:id="0"/>
    </w:p>
    <w:p w:rsidR="00431862" w:rsidRPr="00431862" w:rsidRDefault="00431862" w:rsidP="00431862">
      <w:pPr>
        <w:rPr>
          <w:b/>
        </w:rPr>
      </w:pPr>
      <w:r w:rsidRPr="00431862">
        <w:rPr>
          <w:b/>
        </w:rPr>
        <w:t xml:space="preserve">Section 210.130  Office and Office Hours </w:t>
      </w:r>
    </w:p>
    <w:p w:rsidR="00431862" w:rsidRDefault="00431862" w:rsidP="00431862"/>
    <w:p w:rsidR="00431862" w:rsidRPr="00C05DFB" w:rsidRDefault="00431862" w:rsidP="00431862">
      <w:r w:rsidRPr="00C05DFB">
        <w:t xml:space="preserve">Every licensee shall maintain a place of business to which the general public shall have free access and where all obligations entered into shall be payable. </w:t>
      </w:r>
    </w:p>
    <w:p w:rsidR="00431862" w:rsidRDefault="00431862" w:rsidP="00431862"/>
    <w:p w:rsidR="00431862" w:rsidRDefault="00431862" w:rsidP="00431862">
      <w:pPr>
        <w:ind w:left="1440" w:hanging="720"/>
      </w:pPr>
      <w:r w:rsidRPr="00C05DFB">
        <w:t>a)</w:t>
      </w:r>
      <w:r>
        <w:tab/>
      </w:r>
      <w:r w:rsidRPr="00C05DFB">
        <w:t xml:space="preserve">Except as </w:t>
      </w:r>
      <w:r>
        <w:t>provided in subsection (c)</w:t>
      </w:r>
      <w:r w:rsidRPr="00C05DFB">
        <w:t xml:space="preserve">, or otherwise authorized by the </w:t>
      </w:r>
      <w:r>
        <w:t>Division</w:t>
      </w:r>
      <w:r w:rsidRPr="00C05DFB">
        <w:t xml:space="preserve">, each licensed office shall be open not less </w:t>
      </w:r>
      <w:r>
        <w:t xml:space="preserve">than </w:t>
      </w:r>
      <w:r w:rsidRPr="00C05DFB">
        <w:t xml:space="preserve">three consecutive hours between 8:00 A.M. and 6:00 P.M. on every business day, except Saturdays, Sundays and legal holidays, during the term of the license, and the licensee shall file with the </w:t>
      </w:r>
      <w:r>
        <w:t>Division</w:t>
      </w:r>
      <w:r w:rsidRPr="00C05DFB">
        <w:t xml:space="preserve"> a schedule of the hours during which it elects to keep </w:t>
      </w:r>
      <w:r w:rsidR="00476153">
        <w:t>the</w:t>
      </w:r>
      <w:r w:rsidRPr="00C05DFB">
        <w:t xml:space="preserve"> office open,</w:t>
      </w:r>
      <w:r w:rsidRPr="00431862">
        <w:t xml:space="preserve"> </w:t>
      </w:r>
      <w:r w:rsidR="00476153">
        <w:t xml:space="preserve">provided that any licensee may keep its office open for any period it sees fit in addition to the hours listed in </w:t>
      </w:r>
      <w:r w:rsidR="00543870">
        <w:t>the</w:t>
      </w:r>
      <w:r w:rsidR="00476153">
        <w:t xml:space="preserve"> schedule.</w:t>
      </w:r>
    </w:p>
    <w:p w:rsidR="00431862" w:rsidRDefault="00431862" w:rsidP="00431862">
      <w:pPr>
        <w:ind w:left="1440" w:hanging="720"/>
      </w:pPr>
    </w:p>
    <w:p w:rsidR="00431862" w:rsidRPr="00C05DFB" w:rsidRDefault="00431862" w:rsidP="00431862">
      <w:pPr>
        <w:ind w:left="1440" w:hanging="720"/>
      </w:pPr>
      <w:r w:rsidRPr="00C05DFB">
        <w:t>b)</w:t>
      </w:r>
      <w:r>
        <w:tab/>
      </w:r>
      <w:r w:rsidRPr="00C05DFB">
        <w:t xml:space="preserve">Whenever a licensee desires to change </w:t>
      </w:r>
      <w:r w:rsidR="00543870">
        <w:t>its</w:t>
      </w:r>
      <w:r w:rsidRPr="00C05DFB">
        <w:t xml:space="preserve"> schedule of</w:t>
      </w:r>
      <w:r w:rsidR="00543870">
        <w:t xml:space="preserve"> office</w:t>
      </w:r>
      <w:r w:rsidRPr="00C05DFB">
        <w:t xml:space="preserve"> hours on file with the </w:t>
      </w:r>
      <w:r>
        <w:t>Division</w:t>
      </w:r>
      <w:r w:rsidRPr="00C05DFB">
        <w:t xml:space="preserve">, it may do so upon filing with the </w:t>
      </w:r>
      <w:r>
        <w:t>Division</w:t>
      </w:r>
      <w:r w:rsidRPr="00C05DFB">
        <w:t xml:space="preserve"> a schedule setting forth </w:t>
      </w:r>
      <w:r w:rsidR="00FA7C56">
        <w:t>the</w:t>
      </w:r>
      <w:r w:rsidRPr="00C05DFB">
        <w:t xml:space="preserve"> change of time at least three days before </w:t>
      </w:r>
      <w:r w:rsidR="00FA7C56">
        <w:t>the</w:t>
      </w:r>
      <w:r w:rsidRPr="00C05DFB">
        <w:t xml:space="preserve"> change shall go into effect. </w:t>
      </w:r>
      <w:r w:rsidR="00186107">
        <w:t xml:space="preserve"> </w:t>
      </w:r>
      <w:r w:rsidRPr="00C05DFB">
        <w:t xml:space="preserve">The schedule of hours shall be prominently displayed in the place of business of the licensee. </w:t>
      </w:r>
    </w:p>
    <w:p w:rsidR="00431862" w:rsidRDefault="00431862" w:rsidP="00431862"/>
    <w:p w:rsidR="00431862" w:rsidRPr="00C05DFB" w:rsidRDefault="00431862" w:rsidP="00431862">
      <w:pPr>
        <w:ind w:left="1440" w:hanging="720"/>
      </w:pPr>
      <w:r w:rsidRPr="00C05DFB">
        <w:t>c)</w:t>
      </w:r>
      <w:r>
        <w:tab/>
      </w:r>
      <w:r w:rsidRPr="00C05DFB">
        <w:t xml:space="preserve">If any payment shall be due on any obligations to </w:t>
      </w:r>
      <w:r w:rsidR="00FA7C56">
        <w:t>a</w:t>
      </w:r>
      <w:r w:rsidRPr="00C05DFB">
        <w:t xml:space="preserve"> licensee on any closed day, then </w:t>
      </w:r>
      <w:r w:rsidR="00FA7C56">
        <w:t>the</w:t>
      </w:r>
      <w:r w:rsidRPr="00C05DFB">
        <w:t xml:space="preserve"> payment shall be considered</w:t>
      </w:r>
      <w:r w:rsidR="00FA7C56">
        <w:t>,</w:t>
      </w:r>
      <w:r w:rsidRPr="00C05DFB">
        <w:t xml:space="preserve"> for all purposes, as having been received on the closed day, if </w:t>
      </w:r>
      <w:r w:rsidR="00FA7C56">
        <w:t>the</w:t>
      </w:r>
      <w:r w:rsidRPr="00C05DFB">
        <w:t xml:space="preserve"> payment </w:t>
      </w:r>
      <w:r w:rsidR="00FA7C56">
        <w:t xml:space="preserve">is </w:t>
      </w:r>
      <w:r w:rsidRPr="00C05DFB">
        <w:t xml:space="preserve">received, whether through the mail or otherwise, at any time before the close of business on the next regular business day following </w:t>
      </w:r>
      <w:r w:rsidR="00FA7C56">
        <w:t>the</w:t>
      </w:r>
      <w:r w:rsidRPr="00C05DFB">
        <w:t xml:space="preserve"> closed day. </w:t>
      </w:r>
    </w:p>
    <w:p w:rsidR="00431862" w:rsidRDefault="00431862" w:rsidP="00431862"/>
    <w:p w:rsidR="00431862" w:rsidRPr="00C05DFB" w:rsidRDefault="00431862" w:rsidP="00431862">
      <w:pPr>
        <w:ind w:left="1440" w:hanging="720"/>
      </w:pPr>
      <w:r w:rsidRPr="00C05DFB">
        <w:t>d)</w:t>
      </w:r>
      <w:r>
        <w:tab/>
      </w:r>
      <w:r w:rsidRPr="00C05DFB">
        <w:t xml:space="preserve">The license of each licensee and the </w:t>
      </w:r>
      <w:r w:rsidR="00FA7C56">
        <w:t>a</w:t>
      </w:r>
      <w:r w:rsidRPr="00C05DFB">
        <w:t xml:space="preserve">nnual </w:t>
      </w:r>
      <w:r w:rsidR="00FA7C56">
        <w:t>l</w:t>
      </w:r>
      <w:r w:rsidRPr="00C05DFB">
        <w:t xml:space="preserve">icense </w:t>
      </w:r>
      <w:r w:rsidR="00FA7C56">
        <w:t>f</w:t>
      </w:r>
      <w:r w:rsidRPr="00C05DFB">
        <w:t xml:space="preserve">ee </w:t>
      </w:r>
      <w:r w:rsidR="00FA7C56">
        <w:t>r</w:t>
      </w:r>
      <w:r w:rsidRPr="00C05DFB">
        <w:t xml:space="preserve">enewal </w:t>
      </w:r>
      <w:r w:rsidR="00FA7C56">
        <w:t>c</w:t>
      </w:r>
      <w:r w:rsidRPr="00C05DFB">
        <w:t xml:space="preserve">ertificate shall be prominently displayed and be made available for easy reading by the public in the place of business of the licensee. </w:t>
      </w:r>
    </w:p>
    <w:sectPr w:rsidR="00431862" w:rsidRPr="00C05DF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4731">
      <w:r>
        <w:separator/>
      </w:r>
    </w:p>
  </w:endnote>
  <w:endnote w:type="continuationSeparator" w:id="0">
    <w:p w:rsidR="00000000" w:rsidRDefault="00F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4731">
      <w:r>
        <w:separator/>
      </w:r>
    </w:p>
  </w:footnote>
  <w:footnote w:type="continuationSeparator" w:id="0">
    <w:p w:rsidR="00000000" w:rsidRDefault="00FF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6107"/>
    <w:rsid w:val="00195E31"/>
    <w:rsid w:val="001B3E07"/>
    <w:rsid w:val="001C7D95"/>
    <w:rsid w:val="001E3074"/>
    <w:rsid w:val="00225354"/>
    <w:rsid w:val="002462D9"/>
    <w:rsid w:val="002524EC"/>
    <w:rsid w:val="002568D2"/>
    <w:rsid w:val="00296D1B"/>
    <w:rsid w:val="002A643F"/>
    <w:rsid w:val="00337CEB"/>
    <w:rsid w:val="0034056C"/>
    <w:rsid w:val="00367A2E"/>
    <w:rsid w:val="003D1ECC"/>
    <w:rsid w:val="003F3A28"/>
    <w:rsid w:val="003F5FD7"/>
    <w:rsid w:val="00431862"/>
    <w:rsid w:val="00431CFE"/>
    <w:rsid w:val="00440A56"/>
    <w:rsid w:val="00445A29"/>
    <w:rsid w:val="00476153"/>
    <w:rsid w:val="00490E19"/>
    <w:rsid w:val="004D73D3"/>
    <w:rsid w:val="005001C5"/>
    <w:rsid w:val="0052308E"/>
    <w:rsid w:val="00530BE1"/>
    <w:rsid w:val="00542E97"/>
    <w:rsid w:val="00543870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4E0A"/>
    <w:rsid w:val="00F43DEE"/>
    <w:rsid w:val="00F853C3"/>
    <w:rsid w:val="00FA7C56"/>
    <w:rsid w:val="00FD314B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