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B521" w14:textId="77777777" w:rsidR="00197D5A" w:rsidRDefault="00197D5A" w:rsidP="00197D5A">
      <w:pPr>
        <w:widowControl w:val="0"/>
        <w:autoSpaceDE w:val="0"/>
        <w:autoSpaceDN w:val="0"/>
        <w:adjustRightInd w:val="0"/>
      </w:pPr>
    </w:p>
    <w:p w14:paraId="0F899EBE" w14:textId="77777777" w:rsidR="00197D5A" w:rsidRDefault="00197D5A" w:rsidP="00197D5A">
      <w:pPr>
        <w:widowControl w:val="0"/>
        <w:autoSpaceDE w:val="0"/>
        <w:autoSpaceDN w:val="0"/>
        <w:adjustRightInd w:val="0"/>
        <w:rPr>
          <w:b/>
          <w:bCs/>
        </w:rPr>
      </w:pPr>
      <w:r>
        <w:rPr>
          <w:b/>
          <w:bCs/>
        </w:rPr>
        <w:t>Section 170.220  Pro Rata Fee</w:t>
      </w:r>
    </w:p>
    <w:p w14:paraId="2D9B8ADC" w14:textId="77777777" w:rsidR="00197D5A" w:rsidRPr="00280C2E" w:rsidRDefault="00197D5A" w:rsidP="00197D5A">
      <w:pPr>
        <w:widowControl w:val="0"/>
        <w:autoSpaceDE w:val="0"/>
        <w:autoSpaceDN w:val="0"/>
        <w:adjustRightInd w:val="0"/>
      </w:pPr>
    </w:p>
    <w:p w14:paraId="432AD75D" w14:textId="0C89F319" w:rsidR="00197D5A" w:rsidRPr="00197D5A" w:rsidRDefault="00197D5A" w:rsidP="00197D5A">
      <w:pPr>
        <w:ind w:left="1440" w:hanging="720"/>
      </w:pPr>
      <w:r w:rsidRPr="00197D5A">
        <w:t>a)</w:t>
      </w:r>
      <w:r>
        <w:tab/>
      </w:r>
      <w:r w:rsidRPr="00197D5A">
        <w:rPr>
          <w:i/>
          <w:iCs/>
        </w:rPr>
        <w:t xml:space="preserve">Each licensee shall pay to the Department its pro rata </w:t>
      </w:r>
      <w:proofErr w:type="gramStart"/>
      <w:r w:rsidRPr="00197D5A">
        <w:rPr>
          <w:i/>
          <w:iCs/>
        </w:rPr>
        <w:t>share</w:t>
      </w:r>
      <w:proofErr w:type="gramEnd"/>
      <w:r w:rsidRPr="00197D5A">
        <w:rPr>
          <w:i/>
          <w:iCs/>
        </w:rPr>
        <w:t xml:space="preserve"> of the cost for administration of the Act that exceeds other fees listed in this Section, as estimated by the Department, for the current year and any deficit actually incurred in the administration of the Act in prior years. </w:t>
      </w:r>
      <w:r w:rsidRPr="00197D5A">
        <w:t xml:space="preserve">[815 </w:t>
      </w:r>
      <w:proofErr w:type="spellStart"/>
      <w:r w:rsidRPr="00197D5A">
        <w:t>ILCS</w:t>
      </w:r>
      <w:proofErr w:type="spellEnd"/>
      <w:r w:rsidRPr="00197D5A">
        <w:t xml:space="preserve"> 121/95(f)(8)]</w:t>
      </w:r>
    </w:p>
    <w:p w14:paraId="5D94E286" w14:textId="77777777" w:rsidR="00197D5A" w:rsidRPr="00197D5A" w:rsidRDefault="00197D5A" w:rsidP="00280C2E"/>
    <w:p w14:paraId="33C3236B" w14:textId="19C636CE" w:rsidR="00197D5A" w:rsidRDefault="00197D5A" w:rsidP="00197D5A">
      <w:pPr>
        <w:ind w:left="1440" w:hanging="720"/>
      </w:pPr>
      <w:r w:rsidRPr="00197D5A">
        <w:t>b)</w:t>
      </w:r>
      <w:r>
        <w:tab/>
      </w:r>
      <w:r w:rsidRPr="00197D5A">
        <w:t>Each licensee</w:t>
      </w:r>
      <w:r>
        <w:t>'</w:t>
      </w:r>
      <w:r w:rsidRPr="00197D5A">
        <w:t>s pro rata share shall be the percentage that the total dollar amount of consumer legal fundings originated in Illinois during the preceding calendar year by the licensee bears to the total dollar amount of consumer legal fundings originated in Illinois during the preceding calendar year by all licensees.</w:t>
      </w:r>
      <w:r w:rsidR="00E61AEB">
        <w:t xml:space="preserve">  The pro rata fee shall be paid by the licensee within 30 days from issuance of the invoice.</w:t>
      </w:r>
    </w:p>
    <w:p w14:paraId="29699A90" w14:textId="50FDFE8C" w:rsidR="000174EB" w:rsidRDefault="000174EB" w:rsidP="00280C2E"/>
    <w:p w14:paraId="3B1B336D" w14:textId="0EEF3615" w:rsidR="00197D5A" w:rsidRPr="00093935" w:rsidRDefault="00197D5A" w:rsidP="00197D5A">
      <w:pPr>
        <w:ind w:left="720"/>
      </w:pPr>
      <w:r w:rsidRPr="00EE0FDC">
        <w:t>(Source:  Added at 4</w:t>
      </w:r>
      <w:r>
        <w:t>9</w:t>
      </w:r>
      <w:r w:rsidRPr="00EE0FDC">
        <w:t xml:space="preserve"> Ill. Reg. </w:t>
      </w:r>
      <w:r w:rsidR="001C7AF8">
        <w:t>15967</w:t>
      </w:r>
      <w:r w:rsidRPr="00EE0FDC">
        <w:t xml:space="preserve">, effective </w:t>
      </w:r>
      <w:r w:rsidR="001C7AF8">
        <w:t>December 3, 2025</w:t>
      </w:r>
      <w:r w:rsidRPr="00EE0FDC">
        <w:t>)</w:t>
      </w:r>
    </w:p>
    <w:sectPr w:rsidR="00197D5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9651" w14:textId="77777777" w:rsidR="009963B3" w:rsidRDefault="009963B3">
      <w:r>
        <w:separator/>
      </w:r>
    </w:p>
  </w:endnote>
  <w:endnote w:type="continuationSeparator" w:id="0">
    <w:p w14:paraId="42A283AF" w14:textId="77777777" w:rsidR="009963B3" w:rsidRDefault="0099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4002" w14:textId="77777777" w:rsidR="009963B3" w:rsidRDefault="009963B3">
      <w:r>
        <w:separator/>
      </w:r>
    </w:p>
  </w:footnote>
  <w:footnote w:type="continuationSeparator" w:id="0">
    <w:p w14:paraId="72A96366" w14:textId="77777777" w:rsidR="009963B3" w:rsidRDefault="00996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B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D5A"/>
    <w:rsid w:val="001A6EDB"/>
    <w:rsid w:val="001B5F27"/>
    <w:rsid w:val="001C1D61"/>
    <w:rsid w:val="001C71C2"/>
    <w:rsid w:val="001C7AF8"/>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C2E"/>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206"/>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63B3"/>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1AEB"/>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6383A"/>
  <w15:chartTrackingRefBased/>
  <w15:docId w15:val="{91CBE22D-FFD2-415E-AA69-A746C605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D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693</Characters>
  <Application>Microsoft Office Word</Application>
  <DocSecurity>0</DocSecurity>
  <Lines>5</Lines>
  <Paragraphs>1</Paragraphs>
  <ScaleCrop>false</ScaleCrop>
  <Company>Illinois General Assembly</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2025-11-25T16:05:00Z</dcterms:created>
  <dcterms:modified xsi:type="dcterms:W3CDTF">2025-12-18T19:25:00Z</dcterms:modified>
</cp:coreProperties>
</file>