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A709" w14:textId="77777777" w:rsidR="00BB1317" w:rsidRDefault="00BB1317" w:rsidP="00BB1317">
      <w:pPr>
        <w:widowControl w:val="0"/>
        <w:autoSpaceDE w:val="0"/>
        <w:autoSpaceDN w:val="0"/>
        <w:adjustRightInd w:val="0"/>
      </w:pPr>
    </w:p>
    <w:p w14:paraId="1D83DBF0" w14:textId="77777777" w:rsidR="00BB1317" w:rsidRDefault="00BB1317" w:rsidP="00BB131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170.200  Financial Coaching Disclosure</w:t>
      </w:r>
    </w:p>
    <w:p w14:paraId="66994D98" w14:textId="77777777" w:rsidR="00BB1317" w:rsidRPr="00BB1317" w:rsidRDefault="00BB1317" w:rsidP="00BB1317">
      <w:pPr>
        <w:widowControl w:val="0"/>
        <w:autoSpaceDE w:val="0"/>
        <w:autoSpaceDN w:val="0"/>
        <w:adjustRightInd w:val="0"/>
      </w:pPr>
    </w:p>
    <w:p w14:paraId="11078717" w14:textId="2B8D548C" w:rsidR="000174EB" w:rsidRPr="00093935" w:rsidRDefault="00BB1317" w:rsidP="00BB1317">
      <w:pPr>
        <w:widowControl w:val="0"/>
        <w:autoSpaceDE w:val="0"/>
        <w:autoSpaceDN w:val="0"/>
        <w:adjustRightInd w:val="0"/>
      </w:pPr>
      <w:r>
        <w:t>Each consumer legal funding contract shall include a separate disclosure page entitled “FINANCIAL COACHING INFORMATION” which will provide the consumer with information on accessing a financial coaching program.  The disclosure shall be signed by the consumer and the disclosure shall be maintained as part of the individual account record.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4D59" w14:textId="77777777" w:rsidR="00C740FB" w:rsidRDefault="00C740FB">
      <w:r>
        <w:separator/>
      </w:r>
    </w:p>
  </w:endnote>
  <w:endnote w:type="continuationSeparator" w:id="0">
    <w:p w14:paraId="259F858D" w14:textId="77777777" w:rsidR="00C740FB" w:rsidRDefault="00C7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3028" w14:textId="77777777" w:rsidR="00C740FB" w:rsidRDefault="00C740FB">
      <w:r>
        <w:separator/>
      </w:r>
    </w:p>
  </w:footnote>
  <w:footnote w:type="continuationSeparator" w:id="0">
    <w:p w14:paraId="7F7F6C18" w14:textId="77777777" w:rsidR="00C740FB" w:rsidRDefault="00C7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317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0FB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7A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27081"/>
  <w15:chartTrackingRefBased/>
  <w15:docId w15:val="{11EAAE24-68B8-4E74-8FB7-AB4FB28D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3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336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2022-10-11T14:54:00Z</dcterms:created>
  <dcterms:modified xsi:type="dcterms:W3CDTF">2023-02-01T13:41:00Z</dcterms:modified>
</cp:coreProperties>
</file>