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CD1DB" w14:textId="77777777" w:rsidR="0011505E" w:rsidRDefault="0011505E" w:rsidP="0011505E">
      <w:pPr>
        <w:widowControl w:val="0"/>
        <w:autoSpaceDE w:val="0"/>
        <w:autoSpaceDN w:val="0"/>
        <w:adjustRightInd w:val="0"/>
      </w:pPr>
    </w:p>
    <w:p w14:paraId="13ABA750" w14:textId="77777777" w:rsidR="0011505E" w:rsidRDefault="0011505E" w:rsidP="0011505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611.121  Maximum</w:t>
      </w:r>
      <w:proofErr w:type="gramEnd"/>
      <w:r>
        <w:rPr>
          <w:b/>
          <w:bCs/>
        </w:rPr>
        <w:t xml:space="preserve"> Contaminant Levels</w:t>
      </w:r>
      <w:r>
        <w:t xml:space="preserve"> </w:t>
      </w:r>
    </w:p>
    <w:p w14:paraId="3B3E58FE" w14:textId="77777777" w:rsidR="0011505E" w:rsidRDefault="0011505E" w:rsidP="0011505E">
      <w:pPr>
        <w:widowControl w:val="0"/>
        <w:autoSpaceDE w:val="0"/>
        <w:autoSpaceDN w:val="0"/>
        <w:adjustRightInd w:val="0"/>
      </w:pPr>
    </w:p>
    <w:p w14:paraId="61E8D333" w14:textId="5B02B46B" w:rsidR="0011505E" w:rsidRDefault="0011505E" w:rsidP="0011505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Maximum Contaminant Levels</w:t>
      </w:r>
      <w:r w:rsidR="00434EEA">
        <w:t>.</w:t>
      </w:r>
      <w:r>
        <w:t xml:space="preserve">  No person </w:t>
      </w:r>
      <w:r w:rsidR="00C86082">
        <w:t>may</w:t>
      </w:r>
      <w:r>
        <w:t xml:space="preserve"> cause or allow </w:t>
      </w:r>
      <w:r w:rsidR="007B2B42">
        <w:t>delivering</w:t>
      </w:r>
      <w:r>
        <w:t xml:space="preserve"> to any user </w:t>
      </w:r>
      <w:r w:rsidR="007B2B42">
        <w:t>water that exceeds</w:t>
      </w:r>
      <w:r>
        <w:t xml:space="preserve"> the MCL for any contaminant. </w:t>
      </w:r>
    </w:p>
    <w:p w14:paraId="3BFB3DF2" w14:textId="77777777" w:rsidR="00203E35" w:rsidRDefault="00203E35" w:rsidP="00634098">
      <w:pPr>
        <w:widowControl w:val="0"/>
        <w:autoSpaceDE w:val="0"/>
        <w:autoSpaceDN w:val="0"/>
        <w:adjustRightInd w:val="0"/>
      </w:pPr>
    </w:p>
    <w:p w14:paraId="30842E67" w14:textId="64074A1D" w:rsidR="0011505E" w:rsidRDefault="00B74BA5" w:rsidP="0011505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11505E">
        <w:tab/>
      </w:r>
      <w:r w:rsidR="007B2B42">
        <w:t>The</w:t>
      </w:r>
      <w:r w:rsidR="0011505E">
        <w:t xml:space="preserve"> MCL for </w:t>
      </w:r>
      <w:r w:rsidR="007B2B42">
        <w:t>any</w:t>
      </w:r>
      <w:r w:rsidR="0011505E">
        <w:t xml:space="preserve"> particular contaminant </w:t>
      </w:r>
      <w:r w:rsidR="00C86082">
        <w:t>applies</w:t>
      </w:r>
      <w:r w:rsidR="00774F84">
        <w:t xml:space="preserve"> </w:t>
      </w:r>
      <w:r w:rsidR="0011505E">
        <w:t xml:space="preserve">in lieu of any narrative </w:t>
      </w:r>
      <w:r w:rsidR="007B2B42">
        <w:t xml:space="preserve">finished water quality </w:t>
      </w:r>
      <w:r w:rsidR="0011505E">
        <w:t xml:space="preserve">standard. </w:t>
      </w:r>
    </w:p>
    <w:p w14:paraId="59F4F5D1" w14:textId="77777777" w:rsidR="00203E35" w:rsidRDefault="00203E35" w:rsidP="00634098">
      <w:pPr>
        <w:widowControl w:val="0"/>
        <w:autoSpaceDE w:val="0"/>
        <w:autoSpaceDN w:val="0"/>
        <w:adjustRightInd w:val="0"/>
      </w:pPr>
    </w:p>
    <w:p w14:paraId="258728F2" w14:textId="06B32C35" w:rsidR="0011505E" w:rsidRDefault="00C37C90" w:rsidP="00C37C90">
      <w:pPr>
        <w:widowControl w:val="0"/>
        <w:autoSpaceDE w:val="0"/>
        <w:autoSpaceDN w:val="0"/>
        <w:adjustRightInd w:val="0"/>
        <w:ind w:left="720"/>
      </w:pPr>
      <w:r>
        <w:t>BOARD NOTE</w:t>
      </w:r>
      <w:r w:rsidR="0011505E">
        <w:t xml:space="preserve">:  </w:t>
      </w:r>
      <w:r w:rsidR="007B2B42">
        <w:t>This Section derives</w:t>
      </w:r>
      <w:r w:rsidR="0011505E">
        <w:t xml:space="preserve"> from the definition of "MCL" in 40 CFR 141.2. </w:t>
      </w:r>
    </w:p>
    <w:p w14:paraId="4D3A9378" w14:textId="77777777" w:rsidR="00774F84" w:rsidRDefault="00774F84" w:rsidP="00634098">
      <w:pPr>
        <w:widowControl w:val="0"/>
        <w:autoSpaceDE w:val="0"/>
        <w:autoSpaceDN w:val="0"/>
        <w:adjustRightInd w:val="0"/>
      </w:pPr>
    </w:p>
    <w:p w14:paraId="5B384E57" w14:textId="4D4DDA40" w:rsidR="00774F84" w:rsidRDefault="007B2B42">
      <w:pPr>
        <w:pStyle w:val="JCARSourceNote"/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264140">
        <w:t>16486</w:t>
      </w:r>
      <w:r w:rsidRPr="00FD1AD2">
        <w:t xml:space="preserve">, effective </w:t>
      </w:r>
      <w:r w:rsidR="00264140">
        <w:t>November 2, 2023</w:t>
      </w:r>
      <w:r w:rsidRPr="00FD1AD2">
        <w:t>)</w:t>
      </w:r>
    </w:p>
    <w:sectPr w:rsidR="00774F84" w:rsidSect="001150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505E"/>
    <w:rsid w:val="00025A43"/>
    <w:rsid w:val="0011505E"/>
    <w:rsid w:val="00203E35"/>
    <w:rsid w:val="002361E2"/>
    <w:rsid w:val="00264140"/>
    <w:rsid w:val="002D399B"/>
    <w:rsid w:val="00342BBC"/>
    <w:rsid w:val="00434EEA"/>
    <w:rsid w:val="00497E79"/>
    <w:rsid w:val="005A7EAC"/>
    <w:rsid w:val="005B5525"/>
    <w:rsid w:val="005C3366"/>
    <w:rsid w:val="005C6ED5"/>
    <w:rsid w:val="005E6296"/>
    <w:rsid w:val="00634098"/>
    <w:rsid w:val="00774F84"/>
    <w:rsid w:val="007B2B42"/>
    <w:rsid w:val="00A8124C"/>
    <w:rsid w:val="00A842C2"/>
    <w:rsid w:val="00B74BA5"/>
    <w:rsid w:val="00BB0F37"/>
    <w:rsid w:val="00BD6A79"/>
    <w:rsid w:val="00C37C90"/>
    <w:rsid w:val="00C85BE0"/>
    <w:rsid w:val="00C86082"/>
    <w:rsid w:val="00C91A12"/>
    <w:rsid w:val="00CD415A"/>
    <w:rsid w:val="00E74324"/>
    <w:rsid w:val="00F22724"/>
    <w:rsid w:val="00F479DD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27CEE5"/>
  <w15:docId w15:val="{71E53AA9-907D-4BDF-8EF8-A460A280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74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4</cp:revision>
  <dcterms:created xsi:type="dcterms:W3CDTF">2023-11-17T13:55:00Z</dcterms:created>
  <dcterms:modified xsi:type="dcterms:W3CDTF">2023-11-17T16:37:00Z</dcterms:modified>
</cp:coreProperties>
</file>