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1F3E" w14:textId="77777777" w:rsidR="00790475" w:rsidRPr="008E0C12" w:rsidRDefault="00790475" w:rsidP="00790475">
      <w:pPr>
        <w:widowControl w:val="0"/>
        <w:autoSpaceDE w:val="0"/>
        <w:autoSpaceDN w:val="0"/>
        <w:adjustRightInd w:val="0"/>
      </w:pPr>
    </w:p>
    <w:p w14:paraId="410A3D2E" w14:textId="77777777" w:rsidR="00790475" w:rsidRPr="008E0C12" w:rsidRDefault="00790475" w:rsidP="00790475">
      <w:pPr>
        <w:widowControl w:val="0"/>
        <w:autoSpaceDE w:val="0"/>
        <w:autoSpaceDN w:val="0"/>
        <w:adjustRightInd w:val="0"/>
      </w:pPr>
      <w:r w:rsidRPr="008E0C12">
        <w:rPr>
          <w:b/>
          <w:bCs/>
        </w:rPr>
        <w:t xml:space="preserve">Section </w:t>
      </w:r>
      <w:proofErr w:type="gramStart"/>
      <w:r w:rsidRPr="008E0C12">
        <w:rPr>
          <w:b/>
          <w:bCs/>
        </w:rPr>
        <w:t xml:space="preserve">602.101  </w:t>
      </w:r>
      <w:r w:rsidR="0084114D" w:rsidRPr="008E0C12">
        <w:rPr>
          <w:b/>
          <w:bCs/>
        </w:rPr>
        <w:t>Purpose</w:t>
      </w:r>
      <w:proofErr w:type="gramEnd"/>
      <w:r w:rsidRPr="008E0C12">
        <w:t xml:space="preserve"> </w:t>
      </w:r>
    </w:p>
    <w:p w14:paraId="40D9D545" w14:textId="77777777" w:rsidR="0084114D" w:rsidRPr="008E0C12" w:rsidRDefault="0084114D" w:rsidP="00790475">
      <w:pPr>
        <w:widowControl w:val="0"/>
        <w:autoSpaceDE w:val="0"/>
        <w:autoSpaceDN w:val="0"/>
        <w:adjustRightInd w:val="0"/>
      </w:pPr>
    </w:p>
    <w:p w14:paraId="7FD77D72" w14:textId="7852F395" w:rsidR="00790475" w:rsidRPr="008E0C12" w:rsidRDefault="0084114D" w:rsidP="00790475">
      <w:pPr>
        <w:widowControl w:val="0"/>
        <w:autoSpaceDE w:val="0"/>
        <w:autoSpaceDN w:val="0"/>
        <w:adjustRightInd w:val="0"/>
        <w:rPr>
          <w:iCs/>
        </w:rPr>
      </w:pPr>
      <w:r w:rsidRPr="008E0C12">
        <w:t xml:space="preserve">The purpose of this Part is to </w:t>
      </w:r>
      <w:r w:rsidRPr="008E0C12">
        <w:rPr>
          <w:iCs/>
        </w:rPr>
        <w:t>establish minimum standards for the permitting of community water supplies.</w:t>
      </w:r>
      <w:r w:rsidR="004B04F6">
        <w:rPr>
          <w:iCs/>
        </w:rPr>
        <w:t xml:space="preserve">  The definitions in 35 Ill. Adm. Code 601.105 apply to this Part.</w:t>
      </w:r>
    </w:p>
    <w:p w14:paraId="08F48643" w14:textId="77777777" w:rsidR="0084114D" w:rsidRPr="008E0C12" w:rsidRDefault="0084114D" w:rsidP="00790475">
      <w:pPr>
        <w:widowControl w:val="0"/>
        <w:autoSpaceDE w:val="0"/>
        <w:autoSpaceDN w:val="0"/>
        <w:adjustRightInd w:val="0"/>
      </w:pPr>
    </w:p>
    <w:p w14:paraId="27CF77F5" w14:textId="38CC5F2E" w:rsidR="00790475" w:rsidRPr="008E0C12" w:rsidRDefault="00790475" w:rsidP="00790475">
      <w:pPr>
        <w:widowControl w:val="0"/>
        <w:autoSpaceDE w:val="0"/>
        <w:autoSpaceDN w:val="0"/>
        <w:adjustRightInd w:val="0"/>
        <w:ind w:left="1440" w:hanging="720"/>
      </w:pPr>
      <w:r w:rsidRPr="008E0C12">
        <w:t>a)</w:t>
      </w:r>
      <w:r w:rsidRPr="008E0C12">
        <w:tab/>
      </w:r>
      <w:r w:rsidR="00595011">
        <w:t>A</w:t>
      </w:r>
      <w:r w:rsidR="0084114D" w:rsidRPr="008E0C12">
        <w:t xml:space="preserve"> person </w:t>
      </w:r>
      <w:r w:rsidR="00595011">
        <w:t>must not</w:t>
      </w:r>
      <w:r w:rsidR="0084114D" w:rsidRPr="008E0C12">
        <w:t xml:space="preserve"> </w:t>
      </w:r>
      <w:r w:rsidR="0084114D" w:rsidRPr="008E0C12">
        <w:rPr>
          <w:i/>
        </w:rPr>
        <w:t>construct, install, or operate a community water supply without a permit granted by the Agency</w:t>
      </w:r>
      <w:r w:rsidR="0084114D" w:rsidRPr="008E0C12">
        <w:t xml:space="preserve">.  </w:t>
      </w:r>
      <w:r w:rsidR="002C293A">
        <w:t>[</w:t>
      </w:r>
      <w:r w:rsidR="0084114D" w:rsidRPr="008E0C12">
        <w:t xml:space="preserve">415 </w:t>
      </w:r>
      <w:proofErr w:type="spellStart"/>
      <w:r w:rsidR="0084114D" w:rsidRPr="008E0C12">
        <w:t>ILCS</w:t>
      </w:r>
      <w:proofErr w:type="spellEnd"/>
      <w:r w:rsidR="0084114D" w:rsidRPr="008E0C12">
        <w:t xml:space="preserve"> 5/18(a)(3)</w:t>
      </w:r>
      <w:r w:rsidR="002C293A">
        <w:t>]</w:t>
      </w:r>
      <w:r w:rsidRPr="008E0C12">
        <w:t xml:space="preserve"> </w:t>
      </w:r>
    </w:p>
    <w:p w14:paraId="5D39ADA5" w14:textId="77777777" w:rsidR="006E2681" w:rsidRPr="008E0C12" w:rsidRDefault="006E2681" w:rsidP="0047510F">
      <w:pPr>
        <w:widowControl w:val="0"/>
        <w:autoSpaceDE w:val="0"/>
        <w:autoSpaceDN w:val="0"/>
        <w:adjustRightInd w:val="0"/>
      </w:pPr>
    </w:p>
    <w:p w14:paraId="08C78343" w14:textId="136C2CCC" w:rsidR="00790475" w:rsidRPr="008E0C12" w:rsidRDefault="00790475" w:rsidP="00790475">
      <w:pPr>
        <w:widowControl w:val="0"/>
        <w:autoSpaceDE w:val="0"/>
        <w:autoSpaceDN w:val="0"/>
        <w:adjustRightInd w:val="0"/>
        <w:ind w:left="1440" w:hanging="720"/>
      </w:pPr>
      <w:r w:rsidRPr="008E0C12">
        <w:t>b)</w:t>
      </w:r>
      <w:r w:rsidRPr="008E0C12">
        <w:tab/>
      </w:r>
      <w:r w:rsidR="0084114D" w:rsidRPr="00742851">
        <w:rPr>
          <w:i/>
        </w:rPr>
        <w:t>Owners are required to submit plans and specifications to the Agency and obtain written approval before construction, installation, changes</w:t>
      </w:r>
      <w:r w:rsidR="00595011">
        <w:rPr>
          <w:i/>
        </w:rPr>
        <w:t>,</w:t>
      </w:r>
      <w:r w:rsidR="0084114D" w:rsidRPr="00742851">
        <w:rPr>
          <w:i/>
        </w:rPr>
        <w:t xml:space="preserve"> or additions to a community water supply</w:t>
      </w:r>
      <w:r w:rsidR="00C24A27">
        <w:rPr>
          <w:i/>
        </w:rPr>
        <w:t xml:space="preserve">, </w:t>
      </w:r>
      <w:r w:rsidR="00C24A27" w:rsidRPr="00245FDE">
        <w:t xml:space="preserve">except </w:t>
      </w:r>
      <w:r w:rsidR="004B04F6">
        <w:t>as provided</w:t>
      </w:r>
      <w:r w:rsidR="00C24A27" w:rsidRPr="00245FDE">
        <w:t xml:space="preserve"> in Section 602.104</w:t>
      </w:r>
      <w:r w:rsidR="0084114D" w:rsidRPr="00742851">
        <w:rPr>
          <w:i/>
        </w:rPr>
        <w:t>.</w:t>
      </w:r>
      <w:r w:rsidR="0084114D" w:rsidRPr="008E0C12">
        <w:t xml:space="preserve">  </w:t>
      </w:r>
      <w:r w:rsidR="00742851">
        <w:t>[</w:t>
      </w:r>
      <w:r w:rsidR="0084114D" w:rsidRPr="008E0C12">
        <w:t xml:space="preserve">415 </w:t>
      </w:r>
      <w:proofErr w:type="spellStart"/>
      <w:r w:rsidR="0084114D" w:rsidRPr="008E0C12">
        <w:t>ILCS</w:t>
      </w:r>
      <w:proofErr w:type="spellEnd"/>
      <w:r w:rsidR="0084114D" w:rsidRPr="008E0C12">
        <w:t xml:space="preserve"> 5/15(a)</w:t>
      </w:r>
      <w:r w:rsidR="00742851">
        <w:t>]</w:t>
      </w:r>
      <w:r w:rsidRPr="008E0C12">
        <w:t xml:space="preserve"> </w:t>
      </w:r>
    </w:p>
    <w:p w14:paraId="69035F87" w14:textId="77777777" w:rsidR="0084114D" w:rsidRPr="008E0C12" w:rsidRDefault="0084114D" w:rsidP="0047510F">
      <w:pPr>
        <w:widowControl w:val="0"/>
        <w:autoSpaceDE w:val="0"/>
        <w:autoSpaceDN w:val="0"/>
        <w:adjustRightInd w:val="0"/>
      </w:pPr>
    </w:p>
    <w:p w14:paraId="4174B51B" w14:textId="18AD8D50" w:rsidR="0084114D" w:rsidRPr="008E0C12" w:rsidRDefault="00330B5F" w:rsidP="0079047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95011">
        <w:t>7</w:t>
      </w:r>
      <w:r>
        <w:t xml:space="preserve"> Ill. Reg. </w:t>
      </w:r>
      <w:r w:rsidR="00403953">
        <w:t>7449</w:t>
      </w:r>
      <w:r>
        <w:t xml:space="preserve">, effective </w:t>
      </w:r>
      <w:r w:rsidR="00403953">
        <w:t>May 16, 2023</w:t>
      </w:r>
      <w:r>
        <w:t>)</w:t>
      </w:r>
    </w:p>
    <w:sectPr w:rsidR="0084114D" w:rsidRPr="008E0C12" w:rsidSect="007904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475"/>
    <w:rsid w:val="000A0E69"/>
    <w:rsid w:val="000A4812"/>
    <w:rsid w:val="000C07F9"/>
    <w:rsid w:val="00245FDE"/>
    <w:rsid w:val="002C293A"/>
    <w:rsid w:val="00330B5F"/>
    <w:rsid w:val="00403953"/>
    <w:rsid w:val="00436A48"/>
    <w:rsid w:val="0047510F"/>
    <w:rsid w:val="004B04F6"/>
    <w:rsid w:val="004F1FC5"/>
    <w:rsid w:val="00595011"/>
    <w:rsid w:val="005C3366"/>
    <w:rsid w:val="006E2681"/>
    <w:rsid w:val="00742851"/>
    <w:rsid w:val="00790475"/>
    <w:rsid w:val="0084114D"/>
    <w:rsid w:val="008A2D83"/>
    <w:rsid w:val="008E0C12"/>
    <w:rsid w:val="00A2398F"/>
    <w:rsid w:val="00C24A27"/>
    <w:rsid w:val="00E4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4F8AE"/>
  <w15:docId w15:val="{82B07CDD-DE99-40D0-9570-CCEC570A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2023-06-02T14:06:00Z</dcterms:modified>
</cp:coreProperties>
</file>