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9AD" w:rsidRDefault="00FD69AD" w:rsidP="00FD69AD">
      <w:pPr>
        <w:widowControl w:val="0"/>
        <w:autoSpaceDE w:val="0"/>
        <w:autoSpaceDN w:val="0"/>
        <w:adjustRightInd w:val="0"/>
      </w:pPr>
    </w:p>
    <w:p w:rsidR="00FD69AD" w:rsidRDefault="00FD69AD" w:rsidP="00FD69AD">
      <w:pPr>
        <w:widowControl w:val="0"/>
        <w:autoSpaceDE w:val="0"/>
        <w:autoSpaceDN w:val="0"/>
        <w:adjustRightInd w:val="0"/>
      </w:pPr>
      <w:r>
        <w:rPr>
          <w:b/>
          <w:bCs/>
        </w:rPr>
        <w:t>Section 380.</w:t>
      </w:r>
      <w:r w:rsidR="006825C7">
        <w:rPr>
          <w:b/>
          <w:bCs/>
        </w:rPr>
        <w:t>910</w:t>
      </w:r>
      <w:r>
        <w:rPr>
          <w:b/>
          <w:bCs/>
        </w:rPr>
        <w:t xml:space="preserve">  </w:t>
      </w:r>
      <w:r w:rsidR="00AD301F">
        <w:rPr>
          <w:b/>
          <w:bCs/>
        </w:rPr>
        <w:t>Limitations</w:t>
      </w:r>
      <w:r>
        <w:t xml:space="preserve"> </w:t>
      </w:r>
    </w:p>
    <w:p w:rsidR="00FD69AD" w:rsidRDefault="00FD69AD" w:rsidP="00FD69AD">
      <w:pPr>
        <w:widowControl w:val="0"/>
        <w:autoSpaceDE w:val="0"/>
        <w:autoSpaceDN w:val="0"/>
        <w:adjustRightInd w:val="0"/>
      </w:pPr>
    </w:p>
    <w:p w:rsidR="00AD301F" w:rsidRPr="009C2AFC" w:rsidRDefault="00AD301F" w:rsidP="00AD301F">
      <w:pPr>
        <w:rPr>
          <w:color w:val="000000"/>
        </w:rPr>
      </w:pPr>
      <w:r w:rsidRPr="009C2AFC">
        <w:rPr>
          <w:color w:val="000000"/>
        </w:rPr>
        <w:t>A wastewater treatment or pretreatment works cannot fulfill its obligations under the Illinois Pollution Control Board</w:t>
      </w:r>
      <w:r w:rsidR="00F80F73">
        <w:rPr>
          <w:color w:val="000000"/>
        </w:rPr>
        <w:t>'</w:t>
      </w:r>
      <w:r w:rsidRPr="009C2AFC">
        <w:rPr>
          <w:color w:val="000000"/>
        </w:rPr>
        <w:t>s rules or this Part by employing an Operator in Training who lacks the required Certificate of Competency.</w:t>
      </w:r>
    </w:p>
    <w:p w:rsidR="00FD69AD" w:rsidRDefault="00FD69AD" w:rsidP="001F4F8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D69AD" w:rsidRDefault="00AD301F" w:rsidP="00DB108C">
      <w:pPr>
        <w:widowControl w:val="0"/>
        <w:autoSpaceDE w:val="0"/>
        <w:autoSpaceDN w:val="0"/>
        <w:adjustRightInd w:val="0"/>
        <w:ind w:left="720"/>
      </w:pPr>
      <w:r>
        <w:t>(Source:  Amended at 4</w:t>
      </w:r>
      <w:r w:rsidR="00747E07">
        <w:t>3</w:t>
      </w:r>
      <w:r>
        <w:t xml:space="preserve"> Ill. Reg. </w:t>
      </w:r>
      <w:r w:rsidR="00042823">
        <w:t>5203</w:t>
      </w:r>
      <w:r>
        <w:t xml:space="preserve">, effective </w:t>
      </w:r>
      <w:r w:rsidR="00042823">
        <w:t>July 1, 2019</w:t>
      </w:r>
      <w:r>
        <w:t>)</w:t>
      </w:r>
    </w:p>
    <w:sectPr w:rsidR="00FD69AD" w:rsidSect="00FD69A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D69AD"/>
    <w:rsid w:val="00042823"/>
    <w:rsid w:val="001635EF"/>
    <w:rsid w:val="001A5F26"/>
    <w:rsid w:val="001F4F85"/>
    <w:rsid w:val="0037510D"/>
    <w:rsid w:val="004F5100"/>
    <w:rsid w:val="005C3366"/>
    <w:rsid w:val="006825C7"/>
    <w:rsid w:val="006F1F23"/>
    <w:rsid w:val="00747E07"/>
    <w:rsid w:val="0086203F"/>
    <w:rsid w:val="009516AC"/>
    <w:rsid w:val="00A25644"/>
    <w:rsid w:val="00AD301F"/>
    <w:rsid w:val="00D62594"/>
    <w:rsid w:val="00DA64D1"/>
    <w:rsid w:val="00DB108C"/>
    <w:rsid w:val="00E81651"/>
    <w:rsid w:val="00F753EE"/>
    <w:rsid w:val="00F80F73"/>
    <w:rsid w:val="00F87AB6"/>
    <w:rsid w:val="00FD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0CF5A55-F398-448F-AD3B-9477704EF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380</vt:lpstr>
    </vt:vector>
  </TitlesOfParts>
  <Company>General Assembly</Company>
  <LinksUpToDate>false</LinksUpToDate>
  <CharactersWithSpaces>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380</dc:title>
  <dc:subject/>
  <dc:creator>Illinois General Assembly</dc:creator>
  <cp:keywords/>
  <dc:description/>
  <cp:lastModifiedBy>Lane, Arlene L.</cp:lastModifiedBy>
  <cp:revision>4</cp:revision>
  <dcterms:created xsi:type="dcterms:W3CDTF">2019-05-01T18:26:00Z</dcterms:created>
  <dcterms:modified xsi:type="dcterms:W3CDTF">2019-06-25T15:39:00Z</dcterms:modified>
</cp:coreProperties>
</file>