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CF85" w14:textId="03EBCB0C" w:rsidR="00CE4EF9" w:rsidRDefault="00F8674F" w:rsidP="00CE4EF9">
      <w:pPr>
        <w:widowControl w:val="0"/>
        <w:autoSpaceDE w:val="0"/>
        <w:autoSpaceDN w:val="0"/>
        <w:adjustRightInd w:val="0"/>
      </w:pPr>
      <w:r>
        <w:br w:type="page"/>
      </w:r>
      <w:r w:rsidR="00CE4EF9">
        <w:rPr>
          <w:b/>
          <w:bCs/>
        </w:rPr>
        <w:lastRenderedPageBreak/>
        <w:t>Section 241.APPENDIX B  Credit Values</w:t>
      </w:r>
      <w:r w:rsidR="00CE4EF9">
        <w:t xml:space="preserve"> </w:t>
      </w:r>
    </w:p>
    <w:p w14:paraId="69E51BF2" w14:textId="77777777" w:rsidR="000D29D6" w:rsidRPr="000C0765" w:rsidRDefault="000D29D6" w:rsidP="00CE4EF9">
      <w:pPr>
        <w:widowControl w:val="0"/>
        <w:autoSpaceDE w:val="0"/>
        <w:autoSpaceDN w:val="0"/>
        <w:adjustRightInd w:val="0"/>
      </w:pPr>
    </w:p>
    <w:p w14:paraId="5A59A9E2" w14:textId="56363EB0" w:rsidR="00CE4EF9" w:rsidRDefault="00CE4EF9" w:rsidP="00CE4EF9">
      <w:pPr>
        <w:widowControl w:val="0"/>
        <w:autoSpaceDE w:val="0"/>
        <w:autoSpaceDN w:val="0"/>
        <w:adjustRightInd w:val="0"/>
      </w:pPr>
      <w:r>
        <w:rPr>
          <w:b/>
          <w:bCs/>
        </w:rPr>
        <w:t>TABLE D  Credit Generation:  Acquiring a Heavy-Duty Clean Fuel Vehicle before MY 1999 or Acquiring More Heavy-Duty Clean Fuel Vehicles than Required</w:t>
      </w:r>
      <w:r>
        <w:t xml:space="preserve"> </w:t>
      </w:r>
    </w:p>
    <w:p w14:paraId="3CD73405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tbl>
      <w:tblPr>
        <w:tblW w:w="0" w:type="auto"/>
        <w:tblInd w:w="4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2244"/>
      </w:tblGrid>
      <w:tr w:rsidR="00C31077" w:rsidRPr="00C31077" w14:paraId="337092C3" w14:textId="77777777">
        <w:trPr>
          <w:trHeight w:val="435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37364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VEHICLE TYPE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9E996B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HDV</w:t>
            </w:r>
          </w:p>
        </w:tc>
      </w:tr>
      <w:tr w:rsidR="00C31077" w:rsidRPr="00C31077" w14:paraId="0E84DB5C" w14:textId="77777777"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B041B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LEV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993B4E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1.00</w:t>
            </w:r>
          </w:p>
        </w:tc>
      </w:tr>
      <w:tr w:rsidR="00C31077" w:rsidRPr="00C31077" w14:paraId="7C1C0EFE" w14:textId="77777777"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003FF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ULEV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20605DF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1.87</w:t>
            </w:r>
          </w:p>
        </w:tc>
      </w:tr>
      <w:tr w:rsidR="00C31077" w:rsidRPr="00C31077" w14:paraId="4990195C" w14:textId="77777777"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B7819A9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ZEV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D5E1C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3.53</w:t>
            </w:r>
          </w:p>
        </w:tc>
      </w:tr>
    </w:tbl>
    <w:p w14:paraId="3829B950" w14:textId="77777777" w:rsidR="00CA0653" w:rsidRDefault="00CA0653" w:rsidP="00CE4EF9">
      <w:pPr>
        <w:widowControl w:val="0"/>
        <w:autoSpaceDE w:val="0"/>
        <w:autoSpaceDN w:val="0"/>
        <w:adjustRightInd w:val="0"/>
      </w:pPr>
    </w:p>
    <w:p w14:paraId="45868FF9" w14:textId="6F46A8BC" w:rsidR="006B1C8A" w:rsidRPr="006B1C8A" w:rsidRDefault="00CE4EF9" w:rsidP="00D350AD">
      <w:pPr>
        <w:widowControl w:val="0"/>
        <w:autoSpaceDE w:val="0"/>
        <w:autoSpaceDN w:val="0"/>
        <w:adjustRightInd w:val="0"/>
        <w:ind w:left="720"/>
        <w:rPr>
          <w:b/>
          <w:bCs/>
        </w:rPr>
      </w:pPr>
      <w:r>
        <w:t xml:space="preserve">(Source:  Amended at 21 Ill. Reg. 15767, effective November 25, 1997) </w:t>
      </w:r>
    </w:p>
    <w:sectPr w:rsidR="006B1C8A" w:rsidRPr="006B1C8A" w:rsidSect="00CE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F9"/>
    <w:rsid w:val="00050658"/>
    <w:rsid w:val="000C0765"/>
    <w:rsid w:val="000D29D6"/>
    <w:rsid w:val="0037736B"/>
    <w:rsid w:val="00441324"/>
    <w:rsid w:val="005C3366"/>
    <w:rsid w:val="005F5F7E"/>
    <w:rsid w:val="006B1C8A"/>
    <w:rsid w:val="006F16BC"/>
    <w:rsid w:val="00A23413"/>
    <w:rsid w:val="00B831C1"/>
    <w:rsid w:val="00BE52ED"/>
    <w:rsid w:val="00BF4A06"/>
    <w:rsid w:val="00BF5A2C"/>
    <w:rsid w:val="00C05770"/>
    <w:rsid w:val="00C31077"/>
    <w:rsid w:val="00CA0653"/>
    <w:rsid w:val="00CE4EF9"/>
    <w:rsid w:val="00D350AD"/>
    <w:rsid w:val="00EC7E19"/>
    <w:rsid w:val="00F10468"/>
    <w:rsid w:val="00F8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E8E5B6"/>
  <w15:docId w15:val="{CC955674-9E45-4784-A428-1D4B197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Shipley, Melissa A.</cp:lastModifiedBy>
  <cp:revision>8</cp:revision>
  <dcterms:created xsi:type="dcterms:W3CDTF">2012-06-21T19:53:00Z</dcterms:created>
  <dcterms:modified xsi:type="dcterms:W3CDTF">2026-04-06T14:05:00Z</dcterms:modified>
</cp:coreProperties>
</file>