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65" w:rsidRPr="001C1765" w:rsidRDefault="001C1765" w:rsidP="001C1765">
      <w:pPr>
        <w:rPr>
          <w:rFonts w:ascii="Times New Roman" w:hAnsi="Times New Roman"/>
          <w:szCs w:val="24"/>
        </w:rPr>
      </w:pPr>
    </w:p>
    <w:p w:rsidR="001C1765" w:rsidRPr="001C1765" w:rsidRDefault="001C1765" w:rsidP="001C1765">
      <w:pPr>
        <w:rPr>
          <w:rFonts w:ascii="Times New Roman" w:hAnsi="Times New Roman"/>
          <w:szCs w:val="24"/>
        </w:rPr>
      </w:pPr>
      <w:r w:rsidRPr="001C1765">
        <w:rPr>
          <w:rFonts w:ascii="Times New Roman" w:hAnsi="Times New Roman"/>
          <w:b/>
          <w:szCs w:val="24"/>
        </w:rPr>
        <w:t xml:space="preserve">Section 211.7275  Wing Coating </w:t>
      </w:r>
    </w:p>
    <w:p w:rsidR="001C1765" w:rsidRPr="001C1765" w:rsidRDefault="001C1765" w:rsidP="001C1765">
      <w:pPr>
        <w:rPr>
          <w:rFonts w:ascii="Times New Roman" w:hAnsi="Times New Roman"/>
          <w:szCs w:val="24"/>
        </w:rPr>
      </w:pPr>
    </w:p>
    <w:p w:rsidR="001C1765" w:rsidRPr="001C1765" w:rsidRDefault="001C1765" w:rsidP="001C1765">
      <w:pPr>
        <w:rPr>
          <w:rFonts w:ascii="Times New Roman" w:eastAsiaTheme="minorHAnsi" w:hAnsi="Times New Roman"/>
          <w:szCs w:val="24"/>
        </w:rPr>
      </w:pPr>
      <w:r w:rsidRPr="001C1765">
        <w:rPr>
          <w:rFonts w:ascii="Times New Roman" w:eastAsiaTheme="minorHAnsi" w:hAnsi="Times New Roman"/>
          <w:szCs w:val="24"/>
        </w:rPr>
        <w:t>"Wing coating" means a corrosion-resistant topcoat that is resilient enough to withstand the flexing of the wings.</w:t>
      </w:r>
    </w:p>
    <w:p w:rsidR="001C1765" w:rsidRPr="001C1765" w:rsidRDefault="001C1765" w:rsidP="001C1765">
      <w:pPr>
        <w:rPr>
          <w:rFonts w:ascii="Times New Roman" w:hAnsi="Times New Roman"/>
          <w:szCs w:val="24"/>
        </w:rPr>
      </w:pPr>
    </w:p>
    <w:p w:rsidR="00816136" w:rsidRDefault="00816136" w:rsidP="0081613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7389E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7389E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8161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BD" w:rsidRDefault="00F474BD">
      <w:r>
        <w:separator/>
      </w:r>
    </w:p>
  </w:endnote>
  <w:endnote w:type="continuationSeparator" w:id="0">
    <w:p w:rsidR="00F474BD" w:rsidRDefault="00F4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BD" w:rsidRDefault="00F474BD">
      <w:r>
        <w:separator/>
      </w:r>
    </w:p>
  </w:footnote>
  <w:footnote w:type="continuationSeparator" w:id="0">
    <w:p w:rsidR="00F474BD" w:rsidRDefault="00F4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76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9FF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89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13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4BD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7458-C447-4E93-BB0A-49FC260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6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C1765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C1765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