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64" w:rsidRDefault="00CE7664" w:rsidP="00CE7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664" w:rsidRDefault="00CE7664" w:rsidP="00CE76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211.1328  Common Stack</w:t>
      </w:r>
      <w:r>
        <w:t xml:space="preserve"> </w:t>
      </w:r>
    </w:p>
    <w:p w:rsidR="00CE7664" w:rsidRDefault="00CE7664" w:rsidP="00CE7664">
      <w:pPr>
        <w:widowControl w:val="0"/>
        <w:autoSpaceDE w:val="0"/>
        <w:autoSpaceDN w:val="0"/>
        <w:adjustRightInd w:val="0"/>
      </w:pPr>
    </w:p>
    <w:p w:rsidR="00CE7664" w:rsidRDefault="00CE7664" w:rsidP="00CE7664">
      <w:pPr>
        <w:widowControl w:val="0"/>
        <w:autoSpaceDE w:val="0"/>
        <w:autoSpaceDN w:val="0"/>
        <w:adjustRightInd w:val="0"/>
      </w:pPr>
      <w:r>
        <w:t xml:space="preserve">"Common stack" means a single flue through which emissions from two or more units are exhausted. </w:t>
      </w:r>
    </w:p>
    <w:p w:rsidR="00CE7664" w:rsidRDefault="00CE7664" w:rsidP="00CE7664">
      <w:pPr>
        <w:widowControl w:val="0"/>
        <w:autoSpaceDE w:val="0"/>
        <w:autoSpaceDN w:val="0"/>
        <w:adjustRightInd w:val="0"/>
      </w:pPr>
    </w:p>
    <w:p w:rsidR="00CE7664" w:rsidRDefault="00CE7664" w:rsidP="00CE76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CE7664" w:rsidSect="00CE7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664"/>
    <w:rsid w:val="000B0E37"/>
    <w:rsid w:val="005C3366"/>
    <w:rsid w:val="00633011"/>
    <w:rsid w:val="00B01AC8"/>
    <w:rsid w:val="00C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