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85" w:rsidRDefault="00B03785" w:rsidP="00B03785">
      <w:pPr>
        <w:widowControl w:val="0"/>
        <w:autoSpaceDE w:val="0"/>
        <w:autoSpaceDN w:val="0"/>
        <w:adjustRightInd w:val="0"/>
      </w:pPr>
      <w:bookmarkStart w:id="0" w:name="_GoBack"/>
      <w:bookmarkEnd w:id="0"/>
    </w:p>
    <w:p w:rsidR="00B03785" w:rsidRDefault="00B03785" w:rsidP="00B03785">
      <w:pPr>
        <w:widowControl w:val="0"/>
        <w:autoSpaceDE w:val="0"/>
        <w:autoSpaceDN w:val="0"/>
        <w:adjustRightInd w:val="0"/>
      </w:pPr>
      <w:r>
        <w:rPr>
          <w:b/>
          <w:bCs/>
        </w:rPr>
        <w:t>Section 620.80  Preparation of Local Emergency Plan</w:t>
      </w:r>
      <w:r>
        <w:t xml:space="preserve"> </w:t>
      </w:r>
    </w:p>
    <w:p w:rsidR="00B03785" w:rsidRDefault="00B03785" w:rsidP="00B03785">
      <w:pPr>
        <w:widowControl w:val="0"/>
        <w:autoSpaceDE w:val="0"/>
        <w:autoSpaceDN w:val="0"/>
        <w:adjustRightInd w:val="0"/>
      </w:pPr>
    </w:p>
    <w:p w:rsidR="00B03785" w:rsidRDefault="00B03785" w:rsidP="00B03785">
      <w:pPr>
        <w:widowControl w:val="0"/>
        <w:autoSpaceDE w:val="0"/>
        <w:autoSpaceDN w:val="0"/>
        <w:adjustRightInd w:val="0"/>
      </w:pPr>
      <w:r>
        <w:t xml:space="preserve">Each local emergency planning committee shall complete an emergency plan by October 17, 1988.  After completion of an emergency response plan for an emergency response district, the local emergency planning committee shall send a copy of the plan to the Illinois Emergency Management Agency (IEMA) Regional Coordinator for the region in which the emergency planning district is located.  The IEMA Regional Coordinator shall review the plan and make recommendations in writing to the committee about revisions of the plan that may be necessary. </w:t>
      </w:r>
    </w:p>
    <w:p w:rsidR="00682DE8" w:rsidRDefault="00682DE8" w:rsidP="00B03785">
      <w:pPr>
        <w:widowControl w:val="0"/>
        <w:autoSpaceDE w:val="0"/>
        <w:autoSpaceDN w:val="0"/>
        <w:adjustRightInd w:val="0"/>
      </w:pPr>
    </w:p>
    <w:p w:rsidR="00B03785" w:rsidRDefault="00B03785" w:rsidP="00B03785">
      <w:pPr>
        <w:widowControl w:val="0"/>
        <w:autoSpaceDE w:val="0"/>
        <w:autoSpaceDN w:val="0"/>
        <w:adjustRightInd w:val="0"/>
        <w:ind w:left="1440" w:hanging="720"/>
      </w:pPr>
      <w:r>
        <w:t>a)</w:t>
      </w:r>
      <w:r>
        <w:tab/>
        <w:t xml:space="preserve">The emergency plan shall cover, as a minimum, each of the provisions listed in Section 303(c)(1) through(9) of the Act. </w:t>
      </w:r>
    </w:p>
    <w:p w:rsidR="00682DE8" w:rsidRDefault="00682DE8" w:rsidP="00B03785">
      <w:pPr>
        <w:widowControl w:val="0"/>
        <w:autoSpaceDE w:val="0"/>
        <w:autoSpaceDN w:val="0"/>
        <w:adjustRightInd w:val="0"/>
        <w:ind w:left="1440" w:hanging="720"/>
      </w:pPr>
    </w:p>
    <w:p w:rsidR="00B03785" w:rsidRDefault="00B03785" w:rsidP="00B03785">
      <w:pPr>
        <w:widowControl w:val="0"/>
        <w:autoSpaceDE w:val="0"/>
        <w:autoSpaceDN w:val="0"/>
        <w:adjustRightInd w:val="0"/>
        <w:ind w:left="1440" w:hanging="720"/>
      </w:pPr>
      <w:r>
        <w:t>b)</w:t>
      </w:r>
      <w:r>
        <w:tab/>
        <w:t xml:space="preserve">The local emergency planning committee shall review the emergency plan once a year or more frequently as changed circumstances in the community or at any facility may require. </w:t>
      </w:r>
    </w:p>
    <w:p w:rsidR="00682DE8" w:rsidRDefault="00682DE8" w:rsidP="00B03785">
      <w:pPr>
        <w:widowControl w:val="0"/>
        <w:autoSpaceDE w:val="0"/>
        <w:autoSpaceDN w:val="0"/>
        <w:adjustRightInd w:val="0"/>
        <w:ind w:left="1440" w:hanging="720"/>
      </w:pPr>
    </w:p>
    <w:p w:rsidR="00B03785" w:rsidRDefault="00B03785" w:rsidP="00B03785">
      <w:pPr>
        <w:widowControl w:val="0"/>
        <w:autoSpaceDE w:val="0"/>
        <w:autoSpaceDN w:val="0"/>
        <w:adjustRightInd w:val="0"/>
        <w:ind w:left="1440" w:hanging="720"/>
      </w:pPr>
      <w:r>
        <w:t>c)</w:t>
      </w:r>
      <w:r>
        <w:tab/>
        <w:t xml:space="preserve">The owner or operator of a facility within an emergency planning district whose facility is subject to the requirements of the Act shall provide pursuant to Section 303(d) of the Act information relating to emergency planning to the local emergency planning committee. </w:t>
      </w:r>
    </w:p>
    <w:p w:rsidR="00682DE8" w:rsidRDefault="00682DE8" w:rsidP="00B03785">
      <w:pPr>
        <w:widowControl w:val="0"/>
        <w:autoSpaceDE w:val="0"/>
        <w:autoSpaceDN w:val="0"/>
        <w:adjustRightInd w:val="0"/>
        <w:ind w:left="1440" w:hanging="720"/>
      </w:pPr>
    </w:p>
    <w:p w:rsidR="00B03785" w:rsidRDefault="00B03785" w:rsidP="00B03785">
      <w:pPr>
        <w:widowControl w:val="0"/>
        <w:autoSpaceDE w:val="0"/>
        <w:autoSpaceDN w:val="0"/>
        <w:adjustRightInd w:val="0"/>
        <w:ind w:left="1440" w:hanging="720"/>
      </w:pPr>
      <w:r>
        <w:t>d)</w:t>
      </w:r>
      <w:r>
        <w:tab/>
        <w:t xml:space="preserve">The emergency plan shall be exercised at least annually. </w:t>
      </w:r>
    </w:p>
    <w:p w:rsidR="00682DE8" w:rsidRDefault="00682DE8" w:rsidP="00B03785">
      <w:pPr>
        <w:widowControl w:val="0"/>
        <w:autoSpaceDE w:val="0"/>
        <w:autoSpaceDN w:val="0"/>
        <w:adjustRightInd w:val="0"/>
        <w:ind w:left="1440" w:hanging="720"/>
      </w:pPr>
    </w:p>
    <w:p w:rsidR="00B03785" w:rsidRDefault="00B03785" w:rsidP="00B03785">
      <w:pPr>
        <w:widowControl w:val="0"/>
        <w:autoSpaceDE w:val="0"/>
        <w:autoSpaceDN w:val="0"/>
        <w:adjustRightInd w:val="0"/>
        <w:ind w:left="1440" w:hanging="720"/>
      </w:pPr>
      <w:r>
        <w:t>e)</w:t>
      </w:r>
      <w:r>
        <w:tab/>
        <w:t xml:space="preserve">The local emergency planning committee shall identify training needs for emergency responders in support of the emergency plan. </w:t>
      </w:r>
    </w:p>
    <w:p w:rsidR="00B03785" w:rsidRDefault="00B03785" w:rsidP="00B03785">
      <w:pPr>
        <w:widowControl w:val="0"/>
        <w:autoSpaceDE w:val="0"/>
        <w:autoSpaceDN w:val="0"/>
        <w:adjustRightInd w:val="0"/>
        <w:ind w:left="1440" w:hanging="720"/>
      </w:pPr>
    </w:p>
    <w:p w:rsidR="00B03785" w:rsidRDefault="00B03785" w:rsidP="00B03785">
      <w:pPr>
        <w:widowControl w:val="0"/>
        <w:autoSpaceDE w:val="0"/>
        <w:autoSpaceDN w:val="0"/>
        <w:adjustRightInd w:val="0"/>
        <w:ind w:left="1440" w:hanging="720"/>
      </w:pPr>
      <w:r>
        <w:t xml:space="preserve">(Source:  Amended at 22 Ill. Reg. 1294, effective January 1, 1998) </w:t>
      </w:r>
    </w:p>
    <w:sectPr w:rsidR="00B03785" w:rsidSect="00B037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785"/>
    <w:rsid w:val="005C3366"/>
    <w:rsid w:val="00682DE8"/>
    <w:rsid w:val="008D79EC"/>
    <w:rsid w:val="00AF295D"/>
    <w:rsid w:val="00B03785"/>
    <w:rsid w:val="00B60105"/>
    <w:rsid w:val="00DD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