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5A104" w14:textId="77777777" w:rsidR="007423E2" w:rsidRDefault="007423E2" w:rsidP="007423E2">
      <w:pPr>
        <w:widowControl w:val="0"/>
        <w:autoSpaceDE w:val="0"/>
        <w:autoSpaceDN w:val="0"/>
        <w:adjustRightInd w:val="0"/>
      </w:pPr>
    </w:p>
    <w:p w14:paraId="2AAEF5EA" w14:textId="77777777" w:rsidR="007423E2" w:rsidRPr="00960517" w:rsidRDefault="007423E2" w:rsidP="007423E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Section 301.12</w:t>
      </w:r>
      <w:r w:rsidRPr="00960517">
        <w:rPr>
          <w:b/>
        </w:rPr>
        <w:t>5  Waivers</w:t>
      </w:r>
      <w:r>
        <w:rPr>
          <w:b/>
        </w:rPr>
        <w:t>, Exemptions, and Exceptions</w:t>
      </w:r>
    </w:p>
    <w:p w14:paraId="151CD539" w14:textId="0FD1C7D5" w:rsidR="007423E2" w:rsidRDefault="007423E2" w:rsidP="007423E2">
      <w:pPr>
        <w:widowControl w:val="0"/>
        <w:autoSpaceDE w:val="0"/>
        <w:autoSpaceDN w:val="0"/>
        <w:adjustRightInd w:val="0"/>
      </w:pPr>
    </w:p>
    <w:p w14:paraId="0E2C9C90" w14:textId="77777777" w:rsidR="007423E2" w:rsidRDefault="007423E2" w:rsidP="009963F0">
      <w:pPr>
        <w:widowControl w:val="0"/>
        <w:autoSpaceDE w:val="0"/>
        <w:autoSpaceDN w:val="0"/>
        <w:adjustRightInd w:val="0"/>
      </w:pPr>
      <w:proofErr w:type="spellStart"/>
      <w:r>
        <w:t>IEMA</w:t>
      </w:r>
      <w:proofErr w:type="spellEnd"/>
      <w:r>
        <w:t xml:space="preserve"> </w:t>
      </w:r>
      <w:r w:rsidRPr="00FE1A54">
        <w:t>may, upon application or upon its own initiative, grant such</w:t>
      </w:r>
      <w:r>
        <w:t xml:space="preserve"> waivers, </w:t>
      </w:r>
      <w:r w:rsidRPr="00FE1A54">
        <w:t>exemptions or</w:t>
      </w:r>
      <w:r>
        <w:t xml:space="preserve"> </w:t>
      </w:r>
      <w:r w:rsidRPr="00FE1A54">
        <w:t>exceptions from the req</w:t>
      </w:r>
      <w:r>
        <w:t>uirements of this Part</w:t>
      </w:r>
      <w:r w:rsidRPr="00FE1A54">
        <w:t xml:space="preserve"> as it determines are authorized by law and will not result in undue hazard to public health and safety or property.</w:t>
      </w:r>
      <w:r w:rsidR="005D4AB6">
        <w:t xml:space="preserve">  Waivers, exemptions, or exceptions may only be granted for situations that arise from</w:t>
      </w:r>
      <w:r w:rsidR="00EB1A94">
        <w:t>,</w:t>
      </w:r>
      <w:r w:rsidR="005D4AB6">
        <w:t xml:space="preserve"> or relate to</w:t>
      </w:r>
      <w:r w:rsidR="00EB1A94">
        <w:t>,</w:t>
      </w:r>
      <w:r w:rsidR="005D4AB6">
        <w:t xml:space="preserve"> a federally-declared emergency or a federal, State, or local disaster, or other circumstance beyond the control of the entity seeking the waiver, exemption, or exception</w:t>
      </w:r>
      <w:r w:rsidR="00EB1A94">
        <w:t>.</w:t>
      </w:r>
    </w:p>
    <w:p w14:paraId="607F0445" w14:textId="77777777" w:rsidR="000174EB" w:rsidRDefault="000174EB" w:rsidP="00093935"/>
    <w:p w14:paraId="03D3C19B" w14:textId="77777777" w:rsidR="007423E2" w:rsidRPr="00093935" w:rsidRDefault="007423E2" w:rsidP="007423E2">
      <w:pPr>
        <w:ind w:left="720"/>
      </w:pPr>
      <w:r>
        <w:t xml:space="preserve">(Source:  Added at 44 Ill. Reg. </w:t>
      </w:r>
      <w:r w:rsidR="005935C3">
        <w:t>17631</w:t>
      </w:r>
      <w:r>
        <w:t xml:space="preserve">, effective </w:t>
      </w:r>
      <w:r w:rsidR="005935C3">
        <w:t>October 31, 2020</w:t>
      </w:r>
      <w:r>
        <w:t>)</w:t>
      </w:r>
    </w:p>
    <w:sectPr w:rsidR="007423E2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4191B" w14:textId="77777777" w:rsidR="00D86021" w:rsidRDefault="00D86021">
      <w:r>
        <w:separator/>
      </w:r>
    </w:p>
  </w:endnote>
  <w:endnote w:type="continuationSeparator" w:id="0">
    <w:p w14:paraId="3F30D5C4" w14:textId="77777777" w:rsidR="00D86021" w:rsidRDefault="00D8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7186B" w14:textId="77777777" w:rsidR="00D86021" w:rsidRDefault="00D86021">
      <w:r>
        <w:separator/>
      </w:r>
    </w:p>
  </w:footnote>
  <w:footnote w:type="continuationSeparator" w:id="0">
    <w:p w14:paraId="7C88B1CA" w14:textId="77777777" w:rsidR="00D86021" w:rsidRDefault="00D86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02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8742F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1F8D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0052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5C3"/>
    <w:rsid w:val="005948A7"/>
    <w:rsid w:val="005A2494"/>
    <w:rsid w:val="005A3F43"/>
    <w:rsid w:val="005A73F7"/>
    <w:rsid w:val="005B2917"/>
    <w:rsid w:val="005C7438"/>
    <w:rsid w:val="005D35F3"/>
    <w:rsid w:val="005D4AB6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23E2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63F0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6021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1A94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00F2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F649B5"/>
  <w15:chartTrackingRefBased/>
  <w15:docId w15:val="{118E2E43-4E35-4FE0-86C0-1AD5DAAE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23E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547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5</cp:revision>
  <dcterms:created xsi:type="dcterms:W3CDTF">2020-10-29T16:10:00Z</dcterms:created>
  <dcterms:modified xsi:type="dcterms:W3CDTF">2025-02-28T13:39:00Z</dcterms:modified>
</cp:coreProperties>
</file>