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03B" w:rsidRDefault="0042403B" w:rsidP="004240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403B" w:rsidRDefault="0042403B" w:rsidP="0042403B">
      <w:pPr>
        <w:widowControl w:val="0"/>
        <w:autoSpaceDE w:val="0"/>
        <w:autoSpaceDN w:val="0"/>
        <w:adjustRightInd w:val="0"/>
        <w:jc w:val="center"/>
      </w:pPr>
      <w:r>
        <w:t>PART 2310</w:t>
      </w:r>
    </w:p>
    <w:p w:rsidR="0042403B" w:rsidRDefault="0042403B" w:rsidP="0042403B">
      <w:pPr>
        <w:widowControl w:val="0"/>
        <w:autoSpaceDE w:val="0"/>
        <w:autoSpaceDN w:val="0"/>
        <w:adjustRightInd w:val="0"/>
        <w:jc w:val="center"/>
      </w:pPr>
      <w:r>
        <w:t>FUNCTIONS AND PLANNING PROGRAM</w:t>
      </w:r>
    </w:p>
    <w:p w:rsidR="0042403B" w:rsidRDefault="0042403B" w:rsidP="0042403B">
      <w:pPr>
        <w:widowControl w:val="0"/>
        <w:autoSpaceDE w:val="0"/>
        <w:autoSpaceDN w:val="0"/>
        <w:adjustRightInd w:val="0"/>
      </w:pPr>
    </w:p>
    <w:sectPr w:rsidR="0042403B" w:rsidSect="004240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403B"/>
    <w:rsid w:val="001E0F76"/>
    <w:rsid w:val="0042403B"/>
    <w:rsid w:val="005C3366"/>
    <w:rsid w:val="00BB1AED"/>
    <w:rsid w:val="00F8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2310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2310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