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A2A" w:rsidRDefault="00143A2A" w:rsidP="00FA77A7">
      <w:bookmarkStart w:id="0" w:name="_GoBack"/>
      <w:bookmarkEnd w:id="0"/>
    </w:p>
    <w:p w:rsidR="00FA77A7" w:rsidRDefault="00FA77A7" w:rsidP="00FA77A7">
      <w:r w:rsidRPr="003F58CE">
        <w:t xml:space="preserve">Section </w:t>
      </w:r>
    </w:p>
    <w:p w:rsidR="00FA77A7" w:rsidRPr="003F58CE" w:rsidRDefault="00FA77A7" w:rsidP="00FA77A7">
      <w:r>
        <w:t>2000.10</w:t>
      </w:r>
      <w:r>
        <w:tab/>
        <w:t>Definition of Terms</w:t>
      </w:r>
    </w:p>
    <w:p w:rsidR="00FA77A7" w:rsidRPr="00DE0B9F" w:rsidRDefault="00FA77A7" w:rsidP="00FA77A7">
      <w:r>
        <w:t>2000.20</w:t>
      </w:r>
      <w:r>
        <w:tab/>
        <w:t xml:space="preserve">Duties and </w:t>
      </w:r>
      <w:r w:rsidR="003D1878">
        <w:t>P</w:t>
      </w:r>
      <w:r>
        <w:t>owers of Commission</w:t>
      </w:r>
    </w:p>
    <w:p w:rsidR="00FA77A7" w:rsidRDefault="00FA77A7" w:rsidP="00FA77A7">
      <w:r>
        <w:t>2000.30</w:t>
      </w:r>
      <w:r>
        <w:tab/>
        <w:t>Nature of Investigations</w:t>
      </w:r>
    </w:p>
    <w:p w:rsidR="00FA77A7" w:rsidRDefault="00FA77A7" w:rsidP="00FA77A7">
      <w:r>
        <w:t>2000.40</w:t>
      </w:r>
      <w:r>
        <w:tab/>
        <w:t>Subpoenas</w:t>
      </w:r>
    </w:p>
    <w:p w:rsidR="00FA77A7" w:rsidRDefault="003D1878" w:rsidP="00FA77A7">
      <w:r>
        <w:t>2000.</w:t>
      </w:r>
      <w:r w:rsidR="001B0CE2">
        <w:t>50</w:t>
      </w:r>
      <w:r w:rsidR="00FA77A7">
        <w:tab/>
        <w:t>Relief</w:t>
      </w:r>
    </w:p>
    <w:p w:rsidR="00FA77A7" w:rsidRDefault="00FA77A7" w:rsidP="00FA77A7">
      <w:r>
        <w:t>2000.</w:t>
      </w:r>
      <w:r w:rsidR="001B0CE2">
        <w:t>60</w:t>
      </w:r>
      <w:r>
        <w:tab/>
        <w:t>Review of Decisions</w:t>
      </w:r>
    </w:p>
    <w:p w:rsidR="00B4227D" w:rsidRDefault="00B4227D" w:rsidP="00FA77A7"/>
    <w:p w:rsidR="00FA77A7" w:rsidRDefault="00FA77A7" w:rsidP="00FA77A7">
      <w:r>
        <w:t>2000.APPENDIX A</w:t>
      </w:r>
      <w:r>
        <w:tab/>
        <w:t>Employee Confidentiality Agreement</w:t>
      </w:r>
    </w:p>
    <w:p w:rsidR="00FA77A7" w:rsidRDefault="00FA77A7" w:rsidP="00FA77A7">
      <w:r>
        <w:t>2000.APPENDIX B</w:t>
      </w:r>
      <w:r>
        <w:tab/>
        <w:t>Form to File Claim of Torture</w:t>
      </w:r>
    </w:p>
    <w:p w:rsidR="00FA77A7" w:rsidRDefault="003D1878" w:rsidP="00FA77A7">
      <w:r>
        <w:t>2000.APPENDIX C</w:t>
      </w:r>
      <w:r>
        <w:tab/>
      </w:r>
      <w:r w:rsidR="00FA77A7">
        <w:t>TIRC Waiver Form</w:t>
      </w:r>
    </w:p>
    <w:p w:rsidR="00FA77A7" w:rsidRDefault="00FA77A7" w:rsidP="00FA77A7">
      <w:r>
        <w:t>2000.APPENDIX D</w:t>
      </w:r>
      <w:r>
        <w:tab/>
        <w:t>Subpo</w:t>
      </w:r>
      <w:r w:rsidR="00AE0E65">
        <w:t>e</w:t>
      </w:r>
      <w:r>
        <w:t>na</w:t>
      </w:r>
      <w:r w:rsidR="00AB6F65">
        <w:t xml:space="preserve"> and Certificate of Service</w:t>
      </w:r>
      <w:r w:rsidR="00E82DA2">
        <w:t xml:space="preserve"> (Repealed)</w:t>
      </w:r>
    </w:p>
    <w:p w:rsidR="00FA77A7" w:rsidRDefault="00FA77A7" w:rsidP="00FA77A7">
      <w:r>
        <w:t>2000.APPENDIX E</w:t>
      </w:r>
      <w:r>
        <w:tab/>
      </w:r>
      <w:r w:rsidR="003D1878">
        <w:t>Subpoena Duces Tecum</w:t>
      </w:r>
      <w:r w:rsidR="00AB6F65">
        <w:t xml:space="preserve"> and Certificate of Service</w:t>
      </w:r>
      <w:r w:rsidR="00E82DA2">
        <w:t xml:space="preserve"> (Repealed)</w:t>
      </w:r>
    </w:p>
    <w:p w:rsidR="001B0CE2" w:rsidRDefault="001B0CE2" w:rsidP="00FA77A7">
      <w:r>
        <w:t>2000.APPENDIX F</w:t>
      </w:r>
      <w:r>
        <w:tab/>
        <w:t xml:space="preserve">Fee Schedule for </w:t>
      </w:r>
      <w:r w:rsidR="002273A4">
        <w:t xml:space="preserve">Duplication and </w:t>
      </w:r>
      <w:r>
        <w:t>Certification of Records</w:t>
      </w:r>
      <w:r w:rsidR="00E82DA2">
        <w:t xml:space="preserve"> (Repealed)</w:t>
      </w:r>
    </w:p>
    <w:p w:rsidR="001B0CE2" w:rsidRPr="00DE0B9F" w:rsidRDefault="001B0CE2" w:rsidP="00E82DA2">
      <w:pPr>
        <w:ind w:left="2160" w:hanging="2160"/>
      </w:pPr>
      <w:r>
        <w:t>2000.APPENDIX G</w:t>
      </w:r>
      <w:r>
        <w:tab/>
        <w:t>Application and Order for Appointed Counsel Based Upon Indigency</w:t>
      </w:r>
      <w:r w:rsidR="00E82DA2">
        <w:t xml:space="preserve"> </w:t>
      </w:r>
    </w:p>
    <w:sectPr w:rsidR="001B0CE2" w:rsidRPr="00DE0B9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8F1" w:rsidRDefault="007708F1">
      <w:r>
        <w:separator/>
      </w:r>
    </w:p>
  </w:endnote>
  <w:endnote w:type="continuationSeparator" w:id="0">
    <w:p w:rsidR="007708F1" w:rsidRDefault="0077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8F1" w:rsidRDefault="007708F1">
      <w:r>
        <w:separator/>
      </w:r>
    </w:p>
  </w:footnote>
  <w:footnote w:type="continuationSeparator" w:id="0">
    <w:p w:rsidR="007708F1" w:rsidRDefault="00770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D7EB9"/>
    <w:multiLevelType w:val="hybridMultilevel"/>
    <w:tmpl w:val="9910A13A"/>
    <w:lvl w:ilvl="0" w:tplc="16CC08AA">
      <w:start w:val="1"/>
      <w:numFmt w:val="lowerLetter"/>
      <w:lvlText w:val="(%1)"/>
      <w:lvlJc w:val="left"/>
      <w:pPr>
        <w:ind w:left="153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0F7E56"/>
    <w:multiLevelType w:val="hybridMultilevel"/>
    <w:tmpl w:val="589A9852"/>
    <w:lvl w:ilvl="0" w:tplc="1B224E2C">
      <w:start w:val="1"/>
      <w:numFmt w:val="decimal"/>
      <w:lvlText w:val="(%1)"/>
      <w:lvlJc w:val="left"/>
      <w:pPr>
        <w:ind w:left="25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473659"/>
    <w:multiLevelType w:val="hybridMultilevel"/>
    <w:tmpl w:val="B0009C92"/>
    <w:lvl w:ilvl="0" w:tplc="4210BAB2">
      <w:start w:val="1"/>
      <w:numFmt w:val="lowerLetter"/>
      <w:lvlText w:val="(%1)"/>
      <w:lvlJc w:val="left"/>
      <w:pPr>
        <w:ind w:left="153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B2AC0"/>
    <w:multiLevelType w:val="hybridMultilevel"/>
    <w:tmpl w:val="A560BD30"/>
    <w:lvl w:ilvl="0" w:tplc="16CC08AA">
      <w:start w:val="1"/>
      <w:numFmt w:val="lowerLetter"/>
      <w:lvlText w:val="(%1)"/>
      <w:lvlJc w:val="left"/>
      <w:pPr>
        <w:ind w:left="15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CF46DC"/>
    <w:multiLevelType w:val="hybridMultilevel"/>
    <w:tmpl w:val="8A8E03CA"/>
    <w:lvl w:ilvl="0" w:tplc="A5DA07A4">
      <w:start w:val="1"/>
      <w:numFmt w:val="decimal"/>
      <w:lvlText w:val="%1."/>
      <w:lvlJc w:val="left"/>
      <w:pPr>
        <w:ind w:left="25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85439A"/>
    <w:multiLevelType w:val="hybridMultilevel"/>
    <w:tmpl w:val="5814942E"/>
    <w:lvl w:ilvl="0" w:tplc="EBACBCFA">
      <w:start w:val="1"/>
      <w:numFmt w:val="lowerLetter"/>
      <w:lvlText w:val="(%1)"/>
      <w:lvlJc w:val="left"/>
      <w:pPr>
        <w:ind w:left="15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0369AA"/>
    <w:multiLevelType w:val="hybridMultilevel"/>
    <w:tmpl w:val="C87CD5FC"/>
    <w:lvl w:ilvl="0" w:tplc="A596F59A">
      <w:start w:val="1"/>
      <w:numFmt w:val="decimal"/>
      <w:lvlText w:val="%1."/>
      <w:lvlJc w:val="left"/>
      <w:pPr>
        <w:ind w:left="225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37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10D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9B8"/>
    <w:rsid w:val="00143A2A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CE2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3A4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04C8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1878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001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1C0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B8D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B62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378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0E6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08F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608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69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9C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56D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58E8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9D9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F65"/>
    <w:rsid w:val="00AC0DD5"/>
    <w:rsid w:val="00AC4914"/>
    <w:rsid w:val="00AC6F0C"/>
    <w:rsid w:val="00AC7225"/>
    <w:rsid w:val="00AD2A5F"/>
    <w:rsid w:val="00AE031A"/>
    <w:rsid w:val="00AE0E65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27D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65D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3606"/>
    <w:rsid w:val="00C958A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4371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3FAE"/>
    <w:rsid w:val="00E0634B"/>
    <w:rsid w:val="00E11728"/>
    <w:rsid w:val="00E16B25"/>
    <w:rsid w:val="00E21CD6"/>
    <w:rsid w:val="00E21F3F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65B"/>
    <w:rsid w:val="00E82718"/>
    <w:rsid w:val="00E82DA2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40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7A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81E1FF-6115-4054-8515-0110B61E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7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D543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Dotts, Joyce M.</cp:lastModifiedBy>
  <cp:revision>2</cp:revision>
  <dcterms:created xsi:type="dcterms:W3CDTF">2014-08-25T16:42:00Z</dcterms:created>
  <dcterms:modified xsi:type="dcterms:W3CDTF">2014-08-25T16:42:00Z</dcterms:modified>
</cp:coreProperties>
</file>