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6D90E" w14:textId="77777777" w:rsidR="00614EA8" w:rsidRDefault="00AB2EC5" w:rsidP="00AB2EC5">
      <w:pPr>
        <w:widowControl w:val="0"/>
        <w:autoSpaceDE w:val="0"/>
        <w:autoSpaceDN w:val="0"/>
        <w:adjustRightInd w:val="0"/>
        <w:jc w:val="center"/>
      </w:pPr>
      <w:r>
        <w:t>SUBPART A:  PROTECTION OF UNMARKED HUMAN BURIAL SITES</w:t>
      </w:r>
    </w:p>
    <w:p w14:paraId="4A11B1D2" w14:textId="77777777" w:rsidR="00AB2EC5" w:rsidRDefault="00AB2EC5" w:rsidP="00AB2EC5">
      <w:pPr>
        <w:widowControl w:val="0"/>
        <w:autoSpaceDE w:val="0"/>
        <w:autoSpaceDN w:val="0"/>
        <w:adjustRightInd w:val="0"/>
        <w:jc w:val="center"/>
      </w:pPr>
      <w:r>
        <w:t>AND UNREGISTERED</w:t>
      </w:r>
      <w:r w:rsidR="00614EA8">
        <w:t xml:space="preserve"> </w:t>
      </w:r>
      <w:r>
        <w:t>GRAVES</w:t>
      </w:r>
    </w:p>
    <w:p w14:paraId="23DFA6EC" w14:textId="77777777" w:rsidR="00AB2EC5" w:rsidRDefault="00AB2EC5" w:rsidP="00FC6B79">
      <w:pPr>
        <w:widowControl w:val="0"/>
        <w:autoSpaceDE w:val="0"/>
        <w:autoSpaceDN w:val="0"/>
        <w:adjustRightInd w:val="0"/>
      </w:pPr>
    </w:p>
    <w:p w14:paraId="56137936" w14:textId="77777777" w:rsidR="00AB2EC5" w:rsidRDefault="00AB2EC5" w:rsidP="00AB2EC5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4361C76" w14:textId="7837DE39" w:rsidR="00003054" w:rsidRDefault="00AB2EC5" w:rsidP="00475210">
      <w:pPr>
        <w:widowControl w:val="0"/>
        <w:autoSpaceDE w:val="0"/>
        <w:autoSpaceDN w:val="0"/>
        <w:adjustRightInd w:val="0"/>
        <w:ind w:left="1440" w:hanging="1440"/>
      </w:pPr>
      <w:r>
        <w:t>4170.100</w:t>
      </w:r>
      <w:r>
        <w:tab/>
        <w:t xml:space="preserve">Purpose of Rules </w:t>
      </w:r>
      <w:r w:rsidR="00003054">
        <w:t>(Repealed)</w:t>
      </w:r>
    </w:p>
    <w:p w14:paraId="430FABE5" w14:textId="12552AD8" w:rsidR="00003054" w:rsidRDefault="00AB2EC5" w:rsidP="00475210">
      <w:pPr>
        <w:widowControl w:val="0"/>
        <w:autoSpaceDE w:val="0"/>
        <w:autoSpaceDN w:val="0"/>
        <w:adjustRightInd w:val="0"/>
        <w:ind w:left="1440" w:hanging="1440"/>
      </w:pPr>
      <w:r>
        <w:t>4170.110</w:t>
      </w:r>
      <w:r>
        <w:tab/>
        <w:t xml:space="preserve">Definitions </w:t>
      </w:r>
    </w:p>
    <w:p w14:paraId="5EA383A5" w14:textId="1D17D6D1" w:rsidR="00003054" w:rsidRDefault="00AB2EC5" w:rsidP="00475210">
      <w:pPr>
        <w:widowControl w:val="0"/>
        <w:autoSpaceDE w:val="0"/>
        <w:autoSpaceDN w:val="0"/>
        <w:adjustRightInd w:val="0"/>
        <w:ind w:left="1440" w:hanging="1440"/>
      </w:pPr>
      <w:r>
        <w:t>4170.200</w:t>
      </w:r>
      <w:r>
        <w:tab/>
      </w:r>
      <w:r w:rsidR="00003054">
        <w:t>Notification and Investigation</w:t>
      </w:r>
      <w:r>
        <w:t xml:space="preserve"> of Unregistered Graves and </w:t>
      </w:r>
      <w:r w:rsidR="00003054">
        <w:t>Grave Contents Located on Real Property</w:t>
      </w:r>
      <w:r>
        <w:t xml:space="preserve"> </w:t>
      </w:r>
    </w:p>
    <w:p w14:paraId="5F6A8F4B" w14:textId="1F1F85FD" w:rsidR="00003054" w:rsidRDefault="00AB2EC5" w:rsidP="00475210">
      <w:pPr>
        <w:widowControl w:val="0"/>
        <w:autoSpaceDE w:val="0"/>
        <w:autoSpaceDN w:val="0"/>
        <w:adjustRightInd w:val="0"/>
        <w:ind w:left="1440" w:hanging="1440"/>
      </w:pPr>
      <w:r>
        <w:t>4170.210</w:t>
      </w:r>
      <w:r>
        <w:tab/>
        <w:t xml:space="preserve">Determination of </w:t>
      </w:r>
      <w:r w:rsidR="00003054">
        <w:t>Kinship or Related Group</w:t>
      </w:r>
    </w:p>
    <w:p w14:paraId="47ACA4D2" w14:textId="5FDB2656" w:rsidR="00003054" w:rsidRDefault="00003054" w:rsidP="00003054">
      <w:pPr>
        <w:widowControl w:val="0"/>
        <w:autoSpaceDE w:val="0"/>
        <w:autoSpaceDN w:val="0"/>
        <w:adjustRightInd w:val="0"/>
        <w:ind w:left="1440" w:hanging="1440"/>
      </w:pPr>
      <w:r>
        <w:t>4170.220</w:t>
      </w:r>
      <w:r>
        <w:tab/>
        <w:t>Tribal Consultation</w:t>
      </w:r>
    </w:p>
    <w:p w14:paraId="56877288" w14:textId="6BD78A51" w:rsidR="00AB2EC5" w:rsidRDefault="00AB2EC5" w:rsidP="00AB2EC5">
      <w:pPr>
        <w:widowControl w:val="0"/>
        <w:autoSpaceDE w:val="0"/>
        <w:autoSpaceDN w:val="0"/>
        <w:adjustRightInd w:val="0"/>
        <w:ind w:left="1440" w:hanging="1440"/>
      </w:pPr>
      <w:r>
        <w:t>4170.300</w:t>
      </w:r>
      <w:r>
        <w:tab/>
        <w:t xml:space="preserve">Permit Application </w:t>
      </w:r>
    </w:p>
    <w:p w14:paraId="332D493C" w14:textId="353ED548" w:rsidR="00003054" w:rsidRDefault="00003054" w:rsidP="00AB2EC5">
      <w:pPr>
        <w:widowControl w:val="0"/>
        <w:autoSpaceDE w:val="0"/>
        <w:autoSpaceDN w:val="0"/>
        <w:adjustRightInd w:val="0"/>
        <w:ind w:left="1440" w:hanging="1440"/>
      </w:pPr>
      <w:r>
        <w:t>4170.305</w:t>
      </w:r>
      <w:r>
        <w:tab/>
        <w:t>Department Review of Permit Application</w:t>
      </w:r>
    </w:p>
    <w:p w14:paraId="5BFF11FD" w14:textId="0A60D2A3" w:rsidR="00003054" w:rsidRDefault="00AB2EC5" w:rsidP="00475210">
      <w:pPr>
        <w:widowControl w:val="0"/>
        <w:autoSpaceDE w:val="0"/>
        <w:autoSpaceDN w:val="0"/>
        <w:adjustRightInd w:val="0"/>
        <w:ind w:left="1440" w:hanging="1440"/>
      </w:pPr>
      <w:r>
        <w:t>4170.310</w:t>
      </w:r>
      <w:r>
        <w:tab/>
        <w:t xml:space="preserve">Issuance of Permits </w:t>
      </w:r>
    </w:p>
    <w:p w14:paraId="4E92A9B8" w14:textId="3F7D6260" w:rsidR="00003054" w:rsidRDefault="00AB2EC5" w:rsidP="00475210">
      <w:pPr>
        <w:widowControl w:val="0"/>
        <w:autoSpaceDE w:val="0"/>
        <w:autoSpaceDN w:val="0"/>
        <w:adjustRightInd w:val="0"/>
        <w:ind w:left="1440" w:hanging="1440"/>
      </w:pPr>
      <w:r>
        <w:t>4170.320</w:t>
      </w:r>
      <w:r>
        <w:tab/>
        <w:t xml:space="preserve">Financial Responsibility </w:t>
      </w:r>
      <w:r w:rsidR="000B12CB">
        <w:t xml:space="preserve">(Repealed) </w:t>
      </w:r>
    </w:p>
    <w:p w14:paraId="73E6F3C6" w14:textId="1763EC71" w:rsidR="00003054" w:rsidRDefault="00AB2EC5" w:rsidP="00475210">
      <w:pPr>
        <w:widowControl w:val="0"/>
        <w:autoSpaceDE w:val="0"/>
        <w:autoSpaceDN w:val="0"/>
        <w:adjustRightInd w:val="0"/>
        <w:ind w:left="1440" w:hanging="1440"/>
      </w:pPr>
      <w:r>
        <w:t>4170.330</w:t>
      </w:r>
      <w:r>
        <w:tab/>
        <w:t xml:space="preserve">Suspension of Permits </w:t>
      </w:r>
    </w:p>
    <w:p w14:paraId="56DC0B02" w14:textId="1DD910E6" w:rsidR="00AB2EC5" w:rsidRDefault="00AB2EC5" w:rsidP="00AB2EC5">
      <w:pPr>
        <w:widowControl w:val="0"/>
        <w:autoSpaceDE w:val="0"/>
        <w:autoSpaceDN w:val="0"/>
        <w:adjustRightInd w:val="0"/>
        <w:ind w:left="1440" w:hanging="1440"/>
      </w:pPr>
      <w:r>
        <w:t>4170.340</w:t>
      </w:r>
      <w:r>
        <w:tab/>
        <w:t xml:space="preserve">Reports Required </w:t>
      </w:r>
    </w:p>
    <w:p w14:paraId="66C87901" w14:textId="5CC6D28C" w:rsidR="000B12CB" w:rsidRDefault="000B12CB" w:rsidP="00475210">
      <w:pPr>
        <w:widowControl w:val="0"/>
        <w:autoSpaceDE w:val="0"/>
        <w:autoSpaceDN w:val="0"/>
        <w:adjustRightInd w:val="0"/>
        <w:ind w:left="1440" w:hanging="1440"/>
      </w:pPr>
      <w:r>
        <w:t>4170.350</w:t>
      </w:r>
      <w:r>
        <w:tab/>
        <w:t>Forms</w:t>
      </w:r>
    </w:p>
    <w:p w14:paraId="7D129696" w14:textId="2431922F" w:rsidR="00003054" w:rsidRDefault="00AB2EC5" w:rsidP="00475210">
      <w:pPr>
        <w:widowControl w:val="0"/>
        <w:autoSpaceDE w:val="0"/>
        <w:autoSpaceDN w:val="0"/>
        <w:adjustRightInd w:val="0"/>
        <w:ind w:left="1440" w:hanging="1440"/>
      </w:pPr>
      <w:r>
        <w:t>4170.400</w:t>
      </w:r>
      <w:r>
        <w:tab/>
        <w:t>Disposition of Human Remains</w:t>
      </w:r>
      <w:r w:rsidR="000B12CB">
        <w:t>, Grave Markers, and Grave Artifacts</w:t>
      </w:r>
      <w:r>
        <w:t xml:space="preserve"> </w:t>
      </w:r>
    </w:p>
    <w:p w14:paraId="7770E2A1" w14:textId="1CC1DC55" w:rsidR="00003054" w:rsidRDefault="00AB2EC5" w:rsidP="00475210">
      <w:pPr>
        <w:widowControl w:val="0"/>
        <w:autoSpaceDE w:val="0"/>
        <w:autoSpaceDN w:val="0"/>
        <w:adjustRightInd w:val="0"/>
        <w:ind w:left="1440" w:hanging="1440"/>
      </w:pPr>
      <w:r>
        <w:t>4170.410</w:t>
      </w:r>
      <w:r>
        <w:tab/>
        <w:t xml:space="preserve">Transfer of Jurisdiction Over Human Remains </w:t>
      </w:r>
      <w:r w:rsidR="003712C6">
        <w:t>(Repealed)</w:t>
      </w:r>
    </w:p>
    <w:p w14:paraId="4462724C" w14:textId="542E78C0" w:rsidR="00003054" w:rsidRDefault="00AB2EC5" w:rsidP="00475210">
      <w:pPr>
        <w:widowControl w:val="0"/>
        <w:autoSpaceDE w:val="0"/>
        <w:autoSpaceDN w:val="0"/>
        <w:adjustRightInd w:val="0"/>
        <w:ind w:left="1440" w:hanging="1440"/>
      </w:pPr>
      <w:r>
        <w:t>4170.420</w:t>
      </w:r>
      <w:r>
        <w:tab/>
        <w:t xml:space="preserve">Appeals </w:t>
      </w:r>
    </w:p>
    <w:p w14:paraId="5DB7821B" w14:textId="15DB4FB8" w:rsidR="00003054" w:rsidRDefault="00AB2EC5" w:rsidP="00475210">
      <w:pPr>
        <w:widowControl w:val="0"/>
        <w:autoSpaceDE w:val="0"/>
        <w:autoSpaceDN w:val="0"/>
        <w:adjustRightInd w:val="0"/>
        <w:ind w:left="1440" w:hanging="1440"/>
      </w:pPr>
      <w:r>
        <w:t>4170.430</w:t>
      </w:r>
      <w:r>
        <w:tab/>
        <w:t xml:space="preserve">Delegation of Responsibilities </w:t>
      </w:r>
      <w:r w:rsidR="003712C6">
        <w:t>(Repealed)</w:t>
      </w:r>
    </w:p>
    <w:p w14:paraId="069F57FC" w14:textId="198E03E3" w:rsidR="000B12CB" w:rsidRDefault="00AB2EC5" w:rsidP="00475210">
      <w:pPr>
        <w:widowControl w:val="0"/>
        <w:autoSpaceDE w:val="0"/>
        <w:autoSpaceDN w:val="0"/>
        <w:adjustRightInd w:val="0"/>
        <w:ind w:left="1440" w:hanging="1440"/>
      </w:pPr>
      <w:r>
        <w:t>4170.440</w:t>
      </w:r>
      <w:r>
        <w:tab/>
        <w:t xml:space="preserve">Custody and Curation </w:t>
      </w:r>
      <w:r w:rsidR="000B12CB">
        <w:t>(Repealed)</w:t>
      </w:r>
    </w:p>
    <w:p w14:paraId="0410374A" w14:textId="43ED3F50" w:rsidR="00AB2EC5" w:rsidRDefault="00AB2EC5" w:rsidP="00AB2EC5">
      <w:pPr>
        <w:widowControl w:val="0"/>
        <w:autoSpaceDE w:val="0"/>
        <w:autoSpaceDN w:val="0"/>
        <w:adjustRightInd w:val="0"/>
        <w:ind w:left="1440" w:hanging="1440"/>
      </w:pPr>
      <w:r>
        <w:t>4170.500</w:t>
      </w:r>
      <w:r>
        <w:tab/>
        <w:t xml:space="preserve">Scientific Treatment and Disposition of Human Remains Transferred to the Illinois State Museum </w:t>
      </w:r>
      <w:r w:rsidR="000B12CB">
        <w:t>(Repealed)</w:t>
      </w:r>
    </w:p>
    <w:p w14:paraId="23046A99" w14:textId="77777777" w:rsidR="000B12CB" w:rsidRDefault="000B12CB" w:rsidP="00AB2EC5">
      <w:pPr>
        <w:widowControl w:val="0"/>
        <w:autoSpaceDE w:val="0"/>
        <w:autoSpaceDN w:val="0"/>
        <w:adjustRightInd w:val="0"/>
        <w:ind w:left="1440" w:hanging="1440"/>
      </w:pPr>
    </w:p>
    <w:p w14:paraId="2C8A292B" w14:textId="77777777" w:rsidR="00AB2EC5" w:rsidRDefault="00AB2EC5" w:rsidP="00AB2EC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PROHIBITED ACTS; PENALTIES</w:t>
      </w:r>
    </w:p>
    <w:p w14:paraId="4B5A19AE" w14:textId="77777777" w:rsidR="00AB2EC5" w:rsidRDefault="00AB2EC5" w:rsidP="00FC6B79">
      <w:pPr>
        <w:widowControl w:val="0"/>
        <w:autoSpaceDE w:val="0"/>
        <w:autoSpaceDN w:val="0"/>
        <w:adjustRightInd w:val="0"/>
        <w:ind w:left="1440" w:hanging="1440"/>
      </w:pPr>
    </w:p>
    <w:p w14:paraId="5A9817DA" w14:textId="77777777" w:rsidR="00AB2EC5" w:rsidRDefault="00AB2EC5" w:rsidP="00AB2EC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AB02702" w14:textId="685956F1" w:rsidR="00003054" w:rsidRDefault="00AB2EC5" w:rsidP="00475210">
      <w:pPr>
        <w:widowControl w:val="0"/>
        <w:autoSpaceDE w:val="0"/>
        <w:autoSpaceDN w:val="0"/>
        <w:adjustRightInd w:val="0"/>
        <w:ind w:left="1440" w:hanging="1440"/>
      </w:pPr>
      <w:r>
        <w:t>4170.600</w:t>
      </w:r>
      <w:r>
        <w:tab/>
        <w:t xml:space="preserve">Prohibited Acts; Notification of </w:t>
      </w:r>
      <w:r w:rsidR="009C1CFA">
        <w:t>Department</w:t>
      </w:r>
      <w:r>
        <w:t xml:space="preserve"> </w:t>
      </w:r>
      <w:r w:rsidR="000B12CB">
        <w:t>(Repealed)</w:t>
      </w:r>
    </w:p>
    <w:p w14:paraId="6D26E84D" w14:textId="4669376A" w:rsidR="00003054" w:rsidRDefault="00AB2EC5" w:rsidP="00475210">
      <w:pPr>
        <w:widowControl w:val="0"/>
        <w:autoSpaceDE w:val="0"/>
        <w:autoSpaceDN w:val="0"/>
        <w:adjustRightInd w:val="0"/>
        <w:ind w:left="1440" w:hanging="1440"/>
      </w:pPr>
      <w:r>
        <w:t>4170.610</w:t>
      </w:r>
      <w:r>
        <w:tab/>
        <w:t xml:space="preserve">Criminal Penalties </w:t>
      </w:r>
      <w:r w:rsidR="000B12CB">
        <w:t>(Repealed)</w:t>
      </w:r>
    </w:p>
    <w:p w14:paraId="25B817DB" w14:textId="4D7FAB82" w:rsidR="00003054" w:rsidRDefault="00AB2EC5" w:rsidP="00475210">
      <w:pPr>
        <w:widowControl w:val="0"/>
        <w:autoSpaceDE w:val="0"/>
        <w:autoSpaceDN w:val="0"/>
        <w:adjustRightInd w:val="0"/>
        <w:ind w:left="1440" w:hanging="1440"/>
      </w:pPr>
      <w:r>
        <w:t>4170.620</w:t>
      </w:r>
      <w:r>
        <w:tab/>
        <w:t xml:space="preserve">Civil Penalties </w:t>
      </w:r>
      <w:r w:rsidR="000B12CB">
        <w:t>(Repealed)</w:t>
      </w:r>
    </w:p>
    <w:p w14:paraId="5753248A" w14:textId="35E37770" w:rsidR="00003054" w:rsidRDefault="00AB2EC5" w:rsidP="00475210">
      <w:pPr>
        <w:widowControl w:val="0"/>
        <w:autoSpaceDE w:val="0"/>
        <w:autoSpaceDN w:val="0"/>
        <w:adjustRightInd w:val="0"/>
        <w:ind w:left="1440" w:hanging="1440"/>
      </w:pPr>
      <w:r>
        <w:t>4170.630</w:t>
      </w:r>
      <w:r>
        <w:tab/>
        <w:t xml:space="preserve">Civil Damages </w:t>
      </w:r>
      <w:r w:rsidR="000B12CB">
        <w:t>(Repealed)</w:t>
      </w:r>
    </w:p>
    <w:p w14:paraId="382C9732" w14:textId="7269DC06" w:rsidR="00003054" w:rsidRDefault="00AB2EC5" w:rsidP="00475210">
      <w:pPr>
        <w:widowControl w:val="0"/>
        <w:autoSpaceDE w:val="0"/>
        <w:autoSpaceDN w:val="0"/>
        <w:adjustRightInd w:val="0"/>
        <w:ind w:left="1440" w:hanging="1440"/>
      </w:pPr>
      <w:r>
        <w:t>4170.640</w:t>
      </w:r>
      <w:r>
        <w:tab/>
        <w:t xml:space="preserve">Penalty Amounts </w:t>
      </w:r>
      <w:r w:rsidR="000B12CB">
        <w:t>(Repealed)</w:t>
      </w:r>
    </w:p>
    <w:p w14:paraId="496C2AAA" w14:textId="622AD84D" w:rsidR="00003054" w:rsidRDefault="00AB2EC5" w:rsidP="00475210">
      <w:pPr>
        <w:widowControl w:val="0"/>
        <w:autoSpaceDE w:val="0"/>
        <w:autoSpaceDN w:val="0"/>
        <w:adjustRightInd w:val="0"/>
        <w:ind w:left="1440" w:hanging="1440"/>
      </w:pPr>
      <w:r>
        <w:t>4170.650</w:t>
      </w:r>
      <w:r>
        <w:tab/>
        <w:t xml:space="preserve">Rewards </w:t>
      </w:r>
    </w:p>
    <w:p w14:paraId="1F5BEC19" w14:textId="77777777" w:rsidR="00AB2EC5" w:rsidRDefault="00AB2EC5" w:rsidP="00AB2EC5">
      <w:pPr>
        <w:widowControl w:val="0"/>
        <w:autoSpaceDE w:val="0"/>
        <w:autoSpaceDN w:val="0"/>
        <w:adjustRightInd w:val="0"/>
        <w:ind w:left="1440" w:hanging="1440"/>
      </w:pPr>
    </w:p>
    <w:p w14:paraId="247D3DC5" w14:textId="77777777" w:rsidR="00AB2EC5" w:rsidRDefault="00AB2EC5" w:rsidP="00AB2EC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ILLINOIS INVENTORY OF BURIAL SITES</w:t>
      </w:r>
    </w:p>
    <w:p w14:paraId="73B77B5D" w14:textId="77777777" w:rsidR="00AB2EC5" w:rsidRDefault="00AB2EC5" w:rsidP="00FC6B79">
      <w:pPr>
        <w:widowControl w:val="0"/>
        <w:autoSpaceDE w:val="0"/>
        <w:autoSpaceDN w:val="0"/>
        <w:adjustRightInd w:val="0"/>
        <w:ind w:left="1440" w:hanging="1440"/>
      </w:pPr>
    </w:p>
    <w:p w14:paraId="6104A5F4" w14:textId="77777777" w:rsidR="00AB2EC5" w:rsidRDefault="00AB2EC5" w:rsidP="00AB2EC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0E05B0A" w14:textId="20B8E135" w:rsidR="00003054" w:rsidRDefault="00AB2EC5" w:rsidP="00475210">
      <w:pPr>
        <w:widowControl w:val="0"/>
        <w:autoSpaceDE w:val="0"/>
        <w:autoSpaceDN w:val="0"/>
        <w:adjustRightInd w:val="0"/>
        <w:ind w:left="1440" w:hanging="1440"/>
      </w:pPr>
      <w:r>
        <w:t>4170.700</w:t>
      </w:r>
      <w:r>
        <w:tab/>
        <w:t xml:space="preserve">Purpose of Inventory </w:t>
      </w:r>
      <w:r w:rsidR="000B12CB">
        <w:t>(Repealed)</w:t>
      </w:r>
    </w:p>
    <w:p w14:paraId="7BF3C459" w14:textId="6FA482EC" w:rsidR="00003054" w:rsidRDefault="00AB2EC5" w:rsidP="00475210">
      <w:pPr>
        <w:widowControl w:val="0"/>
        <w:autoSpaceDE w:val="0"/>
        <w:autoSpaceDN w:val="0"/>
        <w:adjustRightInd w:val="0"/>
        <w:ind w:left="1440" w:hanging="1440"/>
      </w:pPr>
      <w:r>
        <w:t>4170.710</w:t>
      </w:r>
      <w:r>
        <w:tab/>
        <w:t xml:space="preserve">Inventorying of Burial Site </w:t>
      </w:r>
      <w:r w:rsidR="000B12CB">
        <w:t>(Repealed)</w:t>
      </w:r>
    </w:p>
    <w:p w14:paraId="60789471" w14:textId="153F7B51" w:rsidR="00003054" w:rsidRDefault="00AB2EC5" w:rsidP="00475210">
      <w:pPr>
        <w:widowControl w:val="0"/>
        <w:autoSpaceDE w:val="0"/>
        <w:autoSpaceDN w:val="0"/>
        <w:adjustRightInd w:val="0"/>
        <w:ind w:left="1440" w:hanging="1440"/>
      </w:pPr>
      <w:r>
        <w:t>4170.720</w:t>
      </w:r>
      <w:r>
        <w:tab/>
        <w:t xml:space="preserve">Confidentiality </w:t>
      </w:r>
      <w:r w:rsidR="000B12CB">
        <w:t>(Repealed)</w:t>
      </w:r>
    </w:p>
    <w:p w14:paraId="46AEA99B" w14:textId="77F9E6CB" w:rsidR="00003054" w:rsidRDefault="000B12CB" w:rsidP="00AB2EC5">
      <w:pPr>
        <w:widowControl w:val="0"/>
        <w:autoSpaceDE w:val="0"/>
        <w:autoSpaceDN w:val="0"/>
        <w:adjustRightInd w:val="0"/>
        <w:ind w:left="1440" w:hanging="1440"/>
      </w:pPr>
      <w:r>
        <w:t>4170.800</w:t>
      </w:r>
      <w:r>
        <w:tab/>
        <w:t>Burial Location on Department</w:t>
      </w:r>
      <w:r w:rsidR="0030251C">
        <w:t>-</w:t>
      </w:r>
      <w:r>
        <w:t>Owned</w:t>
      </w:r>
      <w:r w:rsidR="0030251C">
        <w:t xml:space="preserve">, </w:t>
      </w:r>
      <w:r>
        <w:t>-Managed</w:t>
      </w:r>
      <w:r w:rsidR="0030251C">
        <w:t xml:space="preserve">, or </w:t>
      </w:r>
      <w:r>
        <w:t>-Leased Land</w:t>
      </w:r>
    </w:p>
    <w:sectPr w:rsidR="00003054" w:rsidSect="00AB2E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2EC5"/>
    <w:rsid w:val="00003054"/>
    <w:rsid w:val="00055C83"/>
    <w:rsid w:val="000B12CB"/>
    <w:rsid w:val="0030251C"/>
    <w:rsid w:val="003712C6"/>
    <w:rsid w:val="0038636F"/>
    <w:rsid w:val="00475210"/>
    <w:rsid w:val="005F73BF"/>
    <w:rsid w:val="00614EA8"/>
    <w:rsid w:val="008413B1"/>
    <w:rsid w:val="009C1CFA"/>
    <w:rsid w:val="009D7842"/>
    <w:rsid w:val="009E73F0"/>
    <w:rsid w:val="00AB2EC5"/>
    <w:rsid w:val="00B8112B"/>
    <w:rsid w:val="00F135AB"/>
    <w:rsid w:val="00FB2699"/>
    <w:rsid w:val="00FC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813F87"/>
  <w15:docId w15:val="{8A6B6696-A508-41A2-8EBA-C2D09C0F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PROTECTION OF UNMARKED HUMAN BURIAL SITES</vt:lpstr>
    </vt:vector>
  </TitlesOfParts>
  <Company>State of Illinois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PROTECTION OF UNMARKED HUMAN BURIAL SITES</dc:title>
  <dc:subject/>
  <dc:creator>Illinois General Assembly</dc:creator>
  <cp:keywords/>
  <dc:description/>
  <cp:lastModifiedBy>Shipley, Melissa A.</cp:lastModifiedBy>
  <cp:revision>2</cp:revision>
  <dcterms:created xsi:type="dcterms:W3CDTF">2023-12-22T13:27:00Z</dcterms:created>
  <dcterms:modified xsi:type="dcterms:W3CDTF">2023-12-22T13:27:00Z</dcterms:modified>
</cp:coreProperties>
</file>