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FC" w:rsidRDefault="003472FC" w:rsidP="003472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72FC" w:rsidRDefault="003472FC" w:rsidP="003472FC">
      <w:pPr>
        <w:widowControl w:val="0"/>
        <w:autoSpaceDE w:val="0"/>
        <w:autoSpaceDN w:val="0"/>
        <w:adjustRightInd w:val="0"/>
        <w:jc w:val="center"/>
      </w:pPr>
      <w:r>
        <w:t>PART 4160</w:t>
      </w:r>
    </w:p>
    <w:p w:rsidR="003472FC" w:rsidRDefault="003472FC" w:rsidP="003472FC">
      <w:pPr>
        <w:widowControl w:val="0"/>
        <w:autoSpaceDE w:val="0"/>
        <w:autoSpaceDN w:val="0"/>
        <w:adjustRightInd w:val="0"/>
        <w:jc w:val="center"/>
      </w:pPr>
      <w:r>
        <w:t>PUBLIC USE OF HISTORIC SITES AND PROPERTIES</w:t>
      </w:r>
    </w:p>
    <w:p w:rsidR="003472FC" w:rsidRDefault="003472FC" w:rsidP="003472FC">
      <w:pPr>
        <w:widowControl w:val="0"/>
        <w:autoSpaceDE w:val="0"/>
        <w:autoSpaceDN w:val="0"/>
        <w:adjustRightInd w:val="0"/>
      </w:pPr>
    </w:p>
    <w:sectPr w:rsidR="003472FC" w:rsidSect="003472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72FC"/>
    <w:rsid w:val="003472FC"/>
    <w:rsid w:val="00382684"/>
    <w:rsid w:val="0051540B"/>
    <w:rsid w:val="005C3366"/>
    <w:rsid w:val="00B5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4160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4160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