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D12" w:rsidRDefault="00AA4D12" w:rsidP="00AA4D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D12" w:rsidRDefault="00AA4D12" w:rsidP="00AA4D12">
      <w:pPr>
        <w:widowControl w:val="0"/>
        <w:autoSpaceDE w:val="0"/>
        <w:autoSpaceDN w:val="0"/>
        <w:adjustRightInd w:val="0"/>
        <w:jc w:val="center"/>
      </w:pPr>
      <w:r>
        <w:t>PART 450</w:t>
      </w:r>
    </w:p>
    <w:p w:rsidR="00AA4D12" w:rsidRDefault="00AA4D12" w:rsidP="00AA4D12">
      <w:pPr>
        <w:widowControl w:val="0"/>
        <w:autoSpaceDE w:val="0"/>
        <w:autoSpaceDN w:val="0"/>
        <w:adjustRightInd w:val="0"/>
        <w:jc w:val="center"/>
      </w:pPr>
      <w:r>
        <w:t>CONSUMER PROTECTION</w:t>
      </w:r>
    </w:p>
    <w:p w:rsidR="00AA4D12" w:rsidRDefault="00AA4D12" w:rsidP="00AA4D12">
      <w:pPr>
        <w:widowControl w:val="0"/>
        <w:autoSpaceDE w:val="0"/>
        <w:autoSpaceDN w:val="0"/>
        <w:adjustRightInd w:val="0"/>
      </w:pPr>
    </w:p>
    <w:sectPr w:rsidR="00AA4D12" w:rsidSect="00AA4D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D12"/>
    <w:rsid w:val="005C3366"/>
    <w:rsid w:val="00856FD3"/>
    <w:rsid w:val="00922A6D"/>
    <w:rsid w:val="00955306"/>
    <w:rsid w:val="00AA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450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