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CA170" w14:textId="77777777" w:rsidR="004356D6" w:rsidRDefault="004356D6" w:rsidP="004356D6">
      <w:pPr>
        <w:widowControl w:val="0"/>
        <w:autoSpaceDE w:val="0"/>
        <w:autoSpaceDN w:val="0"/>
        <w:adjustRightInd w:val="0"/>
      </w:pPr>
    </w:p>
    <w:p w14:paraId="134A30C3" w14:textId="77777777" w:rsidR="004356D6" w:rsidRDefault="004356D6" w:rsidP="004356D6">
      <w:pPr>
        <w:widowControl w:val="0"/>
        <w:autoSpaceDE w:val="0"/>
        <w:autoSpaceDN w:val="0"/>
        <w:adjustRightInd w:val="0"/>
      </w:pPr>
      <w:r>
        <w:rPr>
          <w:b/>
          <w:bCs/>
        </w:rPr>
        <w:t xml:space="preserve">Section </w:t>
      </w:r>
      <w:proofErr w:type="gramStart"/>
      <w:r>
        <w:rPr>
          <w:b/>
          <w:bCs/>
        </w:rPr>
        <w:t>1770.60  Conditions</w:t>
      </w:r>
      <w:proofErr w:type="gramEnd"/>
      <w:r>
        <w:rPr>
          <w:b/>
          <w:bCs/>
        </w:rPr>
        <w:t xml:space="preserve"> of Licensing</w:t>
      </w:r>
      <w:r>
        <w:t xml:space="preserve"> </w:t>
      </w:r>
    </w:p>
    <w:p w14:paraId="203D71F9" w14:textId="77777777" w:rsidR="004356D6" w:rsidRPr="003118E5" w:rsidRDefault="004356D6" w:rsidP="003118E5"/>
    <w:p w14:paraId="704A1BB8" w14:textId="0D006855" w:rsidR="004356D6" w:rsidRPr="003118E5" w:rsidRDefault="003118E5" w:rsidP="003118E5">
      <w:r w:rsidRPr="003118E5">
        <w:t xml:space="preserve">An Agent has a continuing duty to maintain suitability for licensure. </w:t>
      </w:r>
      <w:r>
        <w:t xml:space="preserve"> </w:t>
      </w:r>
      <w:r w:rsidRPr="003118E5">
        <w:rPr>
          <w:i/>
        </w:rPr>
        <w:t>A license does not create a property right but is a revocable privilege contingent upon continuing suitability for licensure.</w:t>
      </w:r>
      <w:r w:rsidRPr="003118E5">
        <w:t xml:space="preserve"> </w:t>
      </w:r>
      <w:r>
        <w:t xml:space="preserve"> </w:t>
      </w:r>
      <w:r w:rsidR="00456A36">
        <w:t>Licensees</w:t>
      </w:r>
      <w:r w:rsidR="004356D6" w:rsidRPr="003118E5">
        <w:t xml:space="preserve"> are subject to the following conditions of licensing: </w:t>
      </w:r>
    </w:p>
    <w:p w14:paraId="66165FDF" w14:textId="77777777" w:rsidR="00D45CAB" w:rsidRPr="003118E5" w:rsidRDefault="00D45CAB" w:rsidP="003118E5"/>
    <w:p w14:paraId="0368DBEF" w14:textId="1B0A8BC3" w:rsidR="004356D6" w:rsidRDefault="004356D6" w:rsidP="004356D6">
      <w:pPr>
        <w:widowControl w:val="0"/>
        <w:autoSpaceDE w:val="0"/>
        <w:autoSpaceDN w:val="0"/>
        <w:adjustRightInd w:val="0"/>
        <w:ind w:left="1440" w:hanging="720"/>
      </w:pPr>
      <w:r>
        <w:t>a)</w:t>
      </w:r>
      <w:r>
        <w:tab/>
      </w:r>
      <w:r w:rsidR="00456A36">
        <w:t>Licenses</w:t>
      </w:r>
      <w:r>
        <w:t xml:space="preserve"> issued by the Department shall be issued to a person, as defined by Section 1770.10, for a specified point of sale, as defined by Section 1770.10, on the condition that the </w:t>
      </w:r>
      <w:r w:rsidR="003118E5">
        <w:t>Agent</w:t>
      </w:r>
      <w:r>
        <w:t xml:space="preserve"> maintains eligibility under the applicable criteria under which the license was granted by the </w:t>
      </w:r>
      <w:r w:rsidR="003118E5">
        <w:t>Director</w:t>
      </w:r>
      <w:r w:rsidR="00244243">
        <w:t xml:space="preserve"> (see</w:t>
      </w:r>
      <w:r>
        <w:t xml:space="preserve"> Section 1770.20</w:t>
      </w:r>
      <w:r w:rsidR="00244243">
        <w:t>)</w:t>
      </w:r>
      <w:r>
        <w:t xml:space="preserve">; </w:t>
      </w:r>
    </w:p>
    <w:p w14:paraId="68CA2535" w14:textId="77777777" w:rsidR="00D45CAB" w:rsidRDefault="00D45CAB" w:rsidP="00AB4D44">
      <w:pPr>
        <w:widowControl w:val="0"/>
        <w:autoSpaceDE w:val="0"/>
        <w:autoSpaceDN w:val="0"/>
        <w:adjustRightInd w:val="0"/>
      </w:pPr>
    </w:p>
    <w:p w14:paraId="2E0243BD" w14:textId="24007508" w:rsidR="004356D6" w:rsidRDefault="004356D6" w:rsidP="004356D6">
      <w:pPr>
        <w:widowControl w:val="0"/>
        <w:autoSpaceDE w:val="0"/>
        <w:autoSpaceDN w:val="0"/>
        <w:adjustRightInd w:val="0"/>
        <w:ind w:left="1440" w:hanging="720"/>
      </w:pPr>
      <w:r>
        <w:t>b)</w:t>
      </w:r>
      <w:r>
        <w:tab/>
      </w:r>
      <w:r w:rsidR="003118E5">
        <w:t>Agents</w:t>
      </w:r>
      <w:r>
        <w:t xml:space="preserve"> shall, at all times during the term of </w:t>
      </w:r>
      <w:r w:rsidR="0099761F">
        <w:t>their license</w:t>
      </w:r>
      <w:r>
        <w:t xml:space="preserve">, comply with the </w:t>
      </w:r>
      <w:r w:rsidR="003118E5">
        <w:t xml:space="preserve">Lottery </w:t>
      </w:r>
      <w:r w:rsidR="003B79B9">
        <w:t>Law</w:t>
      </w:r>
      <w:r>
        <w:t xml:space="preserve"> and any rules or instructions of the </w:t>
      </w:r>
      <w:r w:rsidR="003118E5">
        <w:t>Director</w:t>
      </w:r>
      <w:r w:rsidR="005D54F6">
        <w:t xml:space="preserve"> </w:t>
      </w:r>
      <w:r>
        <w:t xml:space="preserve">concerning the security of </w:t>
      </w:r>
      <w:r w:rsidR="00525F99">
        <w:t>Lottery</w:t>
      </w:r>
      <w:r>
        <w:t xml:space="preserve"> equipment, </w:t>
      </w:r>
      <w:r w:rsidR="00DF5CD9">
        <w:t xml:space="preserve">Lottery </w:t>
      </w:r>
      <w:r w:rsidR="00E26D29">
        <w:t>g</w:t>
      </w:r>
      <w:r w:rsidR="00DF5CD9">
        <w:t xml:space="preserve">ame </w:t>
      </w:r>
      <w:r>
        <w:t>tickets or money</w:t>
      </w:r>
      <w:r w:rsidR="0099761F">
        <w:t xml:space="preserve"> and the proper conduct of Lottery promotions</w:t>
      </w:r>
      <w:r>
        <w:t xml:space="preserve">; </w:t>
      </w:r>
    </w:p>
    <w:p w14:paraId="27ED6933" w14:textId="77777777" w:rsidR="00D45CAB" w:rsidRDefault="00D45CAB" w:rsidP="00AB4D44">
      <w:pPr>
        <w:widowControl w:val="0"/>
        <w:autoSpaceDE w:val="0"/>
        <w:autoSpaceDN w:val="0"/>
        <w:adjustRightInd w:val="0"/>
      </w:pPr>
    </w:p>
    <w:p w14:paraId="59E9A490" w14:textId="1BE7CF32" w:rsidR="004356D6" w:rsidRDefault="004356D6" w:rsidP="004356D6">
      <w:pPr>
        <w:widowControl w:val="0"/>
        <w:autoSpaceDE w:val="0"/>
        <w:autoSpaceDN w:val="0"/>
        <w:adjustRightInd w:val="0"/>
        <w:ind w:left="1440" w:hanging="720"/>
      </w:pPr>
      <w:r>
        <w:t>c)</w:t>
      </w:r>
      <w:r>
        <w:tab/>
        <w:t xml:space="preserve">Each </w:t>
      </w:r>
      <w:r w:rsidR="003118E5">
        <w:t>Agent</w:t>
      </w:r>
      <w:r>
        <w:t xml:space="preserve"> shall make available for sale to the public, during its normal business hours, </w:t>
      </w:r>
      <w:r w:rsidR="0099761F">
        <w:t>the</w:t>
      </w:r>
      <w:r>
        <w:t xml:space="preserve"> Lottery products </w:t>
      </w:r>
      <w:r w:rsidR="0099761F">
        <w:t>that</w:t>
      </w:r>
      <w:r>
        <w:t xml:space="preserve"> the </w:t>
      </w:r>
      <w:r w:rsidR="003118E5">
        <w:t>Agent</w:t>
      </w:r>
      <w:r>
        <w:t xml:space="preserve"> has been licensed to sell</w:t>
      </w:r>
      <w:r w:rsidR="0099761F">
        <w:t>;</w:t>
      </w:r>
      <w:r>
        <w:t xml:space="preserve"> </w:t>
      </w:r>
    </w:p>
    <w:p w14:paraId="735B1CC0" w14:textId="77777777" w:rsidR="00D45CAB" w:rsidRDefault="00D45CAB" w:rsidP="00AB4D44">
      <w:pPr>
        <w:widowControl w:val="0"/>
        <w:autoSpaceDE w:val="0"/>
        <w:autoSpaceDN w:val="0"/>
        <w:adjustRightInd w:val="0"/>
      </w:pPr>
    </w:p>
    <w:p w14:paraId="096AD5EF" w14:textId="73726140" w:rsidR="004356D6" w:rsidRDefault="004356D6" w:rsidP="004356D6">
      <w:pPr>
        <w:widowControl w:val="0"/>
        <w:autoSpaceDE w:val="0"/>
        <w:autoSpaceDN w:val="0"/>
        <w:adjustRightInd w:val="0"/>
        <w:ind w:left="1440" w:hanging="720"/>
      </w:pPr>
      <w:r>
        <w:t>d)</w:t>
      </w:r>
      <w:r>
        <w:tab/>
        <w:t xml:space="preserve">No license issued pursuant to the </w:t>
      </w:r>
      <w:r w:rsidR="003118E5">
        <w:t xml:space="preserve">Lottery </w:t>
      </w:r>
      <w:r w:rsidR="003B79B9">
        <w:t>Law</w:t>
      </w:r>
      <w:r>
        <w:t xml:space="preserve"> shall be </w:t>
      </w:r>
      <w:r w:rsidR="003118E5">
        <w:t xml:space="preserve">changed, assigned or pledged as collateral.  A transfer </w:t>
      </w:r>
      <w:r w:rsidR="00244243">
        <w:t>that</w:t>
      </w:r>
      <w:r w:rsidR="003118E5" w:rsidRPr="00332C9D">
        <w:t xml:space="preserve"> occurs after the Director has issued a license shall automatically terminate the license</w:t>
      </w:r>
      <w:r w:rsidR="00244243" w:rsidRPr="00332C9D">
        <w:t>;</w:t>
      </w:r>
      <w:r>
        <w:t xml:space="preserve"> </w:t>
      </w:r>
    </w:p>
    <w:p w14:paraId="629DDFC1" w14:textId="77777777" w:rsidR="00D45CAB" w:rsidRPr="003118E5" w:rsidRDefault="00D45CAB" w:rsidP="00AB4D44"/>
    <w:p w14:paraId="5D9DD637" w14:textId="0120354E" w:rsidR="004356D6" w:rsidRPr="003118E5" w:rsidRDefault="004356D6" w:rsidP="003118E5">
      <w:pPr>
        <w:ind w:left="1440" w:hanging="720"/>
      </w:pPr>
      <w:r w:rsidRPr="003118E5">
        <w:t>e)</w:t>
      </w:r>
      <w:r w:rsidRPr="003118E5">
        <w:tab/>
        <w:t xml:space="preserve">Lottery licenses </w:t>
      </w:r>
      <w:r w:rsidR="0099761F" w:rsidRPr="003118E5">
        <w:t>or other point of sale materials</w:t>
      </w:r>
      <w:r w:rsidRPr="003118E5">
        <w:t xml:space="preserve"> shall be displayed in a conspicuous place on the business premises where the </w:t>
      </w:r>
      <w:r w:rsidR="00525F99" w:rsidRPr="003118E5">
        <w:t>Lottery</w:t>
      </w:r>
      <w:r w:rsidRPr="003118E5">
        <w:t xml:space="preserve"> </w:t>
      </w:r>
      <w:r w:rsidR="00E26D29">
        <w:t>g</w:t>
      </w:r>
      <w:r w:rsidR="003118E5" w:rsidRPr="003118E5">
        <w:t xml:space="preserve">ame </w:t>
      </w:r>
      <w:r w:rsidRPr="003118E5">
        <w:t>tickets are licensed to be sold</w:t>
      </w:r>
      <w:r w:rsidR="003118E5" w:rsidRPr="003118E5">
        <w:t xml:space="preserve">.  The Department </w:t>
      </w:r>
      <w:r w:rsidR="00202AEE">
        <w:t>wi</w:t>
      </w:r>
      <w:r w:rsidR="003118E5" w:rsidRPr="003118E5">
        <w:t>ll make the odds and written play instructions available to players</w:t>
      </w:r>
      <w:r w:rsidR="003B79B9">
        <w:t xml:space="preserve"> by publishing in the Illinois Register and</w:t>
      </w:r>
      <w:r w:rsidR="003118E5" w:rsidRPr="003118E5">
        <w:t xml:space="preserve"> on its public website </w:t>
      </w:r>
      <w:r w:rsidR="008C2050">
        <w:t>(</w:t>
      </w:r>
      <w:r w:rsidR="00332C9D" w:rsidRPr="00332C9D">
        <w:t>https://www.illinoislottery.com</w:t>
      </w:r>
      <w:r w:rsidR="008C2050">
        <w:t xml:space="preserve">) </w:t>
      </w:r>
      <w:r w:rsidR="003118E5" w:rsidRPr="003118E5">
        <w:t>or on request from the Department</w:t>
      </w:r>
      <w:r w:rsidR="004D09CF">
        <w:t>;</w:t>
      </w:r>
      <w:r w:rsidRPr="003118E5">
        <w:t xml:space="preserve"> </w:t>
      </w:r>
    </w:p>
    <w:p w14:paraId="0B2FD36D" w14:textId="77777777" w:rsidR="00D45CAB" w:rsidRPr="003118E5" w:rsidRDefault="00D45CAB" w:rsidP="00AB4D44"/>
    <w:p w14:paraId="44CEAF19" w14:textId="4787AD3D" w:rsidR="004356D6" w:rsidRDefault="004356D6" w:rsidP="004356D6">
      <w:pPr>
        <w:widowControl w:val="0"/>
        <w:autoSpaceDE w:val="0"/>
        <w:autoSpaceDN w:val="0"/>
        <w:adjustRightInd w:val="0"/>
        <w:ind w:left="1440" w:hanging="720"/>
      </w:pPr>
      <w:r>
        <w:t>f)</w:t>
      </w:r>
      <w:r>
        <w:tab/>
      </w:r>
      <w:r w:rsidR="003118E5">
        <w:t>Agents</w:t>
      </w:r>
      <w:r>
        <w:t xml:space="preserve"> shall actively promote the sale of Lottery </w:t>
      </w:r>
      <w:r w:rsidR="00E26D29">
        <w:t>g</w:t>
      </w:r>
      <w:r w:rsidR="00DF5CD9">
        <w:t xml:space="preserve">ame </w:t>
      </w:r>
      <w:r>
        <w:t xml:space="preserve">tickets; </w:t>
      </w:r>
    </w:p>
    <w:p w14:paraId="48203C41" w14:textId="77777777" w:rsidR="00D45CAB" w:rsidRDefault="00D45CAB" w:rsidP="00AB4D44">
      <w:pPr>
        <w:widowControl w:val="0"/>
        <w:autoSpaceDE w:val="0"/>
        <w:autoSpaceDN w:val="0"/>
        <w:adjustRightInd w:val="0"/>
      </w:pPr>
    </w:p>
    <w:p w14:paraId="17B47237" w14:textId="1F3CD2CF" w:rsidR="0099761F" w:rsidRDefault="004356D6" w:rsidP="004356D6">
      <w:pPr>
        <w:widowControl w:val="0"/>
        <w:autoSpaceDE w:val="0"/>
        <w:autoSpaceDN w:val="0"/>
        <w:adjustRightInd w:val="0"/>
        <w:ind w:left="1440" w:hanging="720"/>
      </w:pPr>
      <w:r>
        <w:t>g)</w:t>
      </w:r>
      <w:r>
        <w:tab/>
      </w:r>
      <w:r w:rsidR="003118E5">
        <w:t>Agent</w:t>
      </w:r>
      <w:r w:rsidR="00244243">
        <w:t>s</w:t>
      </w:r>
      <w:r>
        <w:t xml:space="preserve"> shall maintain authorized displays, drop boxes, equipment and properly display other promotional materials used in conjunction with sales in accordance with instructions issued by the Department</w:t>
      </w:r>
      <w:r w:rsidR="00244243">
        <w:t>;</w:t>
      </w:r>
      <w:r>
        <w:t xml:space="preserve">  </w:t>
      </w:r>
    </w:p>
    <w:p w14:paraId="008E7157" w14:textId="77777777" w:rsidR="0099761F" w:rsidRDefault="0099761F" w:rsidP="00AB4D44">
      <w:pPr>
        <w:widowControl w:val="0"/>
        <w:autoSpaceDE w:val="0"/>
        <w:autoSpaceDN w:val="0"/>
        <w:adjustRightInd w:val="0"/>
      </w:pPr>
    </w:p>
    <w:p w14:paraId="739EC369" w14:textId="1BB0A8C5" w:rsidR="004356D6" w:rsidRDefault="0099761F" w:rsidP="004356D6">
      <w:pPr>
        <w:widowControl w:val="0"/>
        <w:autoSpaceDE w:val="0"/>
        <w:autoSpaceDN w:val="0"/>
        <w:adjustRightInd w:val="0"/>
        <w:ind w:left="1440" w:hanging="720"/>
      </w:pPr>
      <w:r>
        <w:t>h)</w:t>
      </w:r>
      <w:r>
        <w:tab/>
      </w:r>
      <w:r w:rsidR="004356D6">
        <w:t xml:space="preserve">Each </w:t>
      </w:r>
      <w:r w:rsidR="003118E5">
        <w:t>Agent</w:t>
      </w:r>
      <w:r w:rsidR="004356D6">
        <w:t xml:space="preserve"> will be held responsible for all </w:t>
      </w:r>
      <w:r>
        <w:t xml:space="preserve">instant game </w:t>
      </w:r>
      <w:r w:rsidR="004356D6">
        <w:t xml:space="preserve">tickets accepted from the Department or its </w:t>
      </w:r>
      <w:r>
        <w:t xml:space="preserve">vendors and </w:t>
      </w:r>
      <w:r w:rsidR="00DF5CD9">
        <w:t xml:space="preserve">Lottery </w:t>
      </w:r>
      <w:r w:rsidR="00E26D29">
        <w:t>g</w:t>
      </w:r>
      <w:r w:rsidR="00DF5CD9">
        <w:t xml:space="preserve">ame </w:t>
      </w:r>
      <w:r>
        <w:t xml:space="preserve">tickets generated by the </w:t>
      </w:r>
      <w:r w:rsidR="003118E5">
        <w:t>Agent</w:t>
      </w:r>
      <w:r>
        <w:t xml:space="preserve"> from the Department's central gaming system</w:t>
      </w:r>
      <w:r w:rsidR="004356D6">
        <w:t xml:space="preserve">.  All receipts from sales, less commissions </w:t>
      </w:r>
      <w:r>
        <w:t>earned and prizes properly paid</w:t>
      </w:r>
      <w:r w:rsidR="004356D6">
        <w:t xml:space="preserve"> to winners, shall be </w:t>
      </w:r>
      <w:r>
        <w:t>paid</w:t>
      </w:r>
      <w:r w:rsidR="004356D6">
        <w:t xml:space="preserve"> to the Department by the </w:t>
      </w:r>
      <w:r w:rsidR="003118E5">
        <w:t>90-day</w:t>
      </w:r>
      <w:r w:rsidR="004356D6">
        <w:t xml:space="preserve"> settlement deadlines.  </w:t>
      </w:r>
      <w:r w:rsidR="003118E5">
        <w:t xml:space="preserve">Any and all Lottery </w:t>
      </w:r>
      <w:r w:rsidR="00E26D29">
        <w:t>g</w:t>
      </w:r>
      <w:r w:rsidR="003118E5">
        <w:t xml:space="preserve">ame </w:t>
      </w:r>
      <w:r w:rsidR="00E26D29">
        <w:t xml:space="preserve">tickets </w:t>
      </w:r>
      <w:r w:rsidR="004356D6">
        <w:t xml:space="preserve">not returned by </w:t>
      </w:r>
      <w:r w:rsidR="003118E5">
        <w:t xml:space="preserve">the 90-day </w:t>
      </w:r>
      <w:r w:rsidR="004356D6">
        <w:t>settlement deadlines</w:t>
      </w:r>
      <w:r w:rsidR="008127C6">
        <w:t xml:space="preserve">, absent any fault on the part of the </w:t>
      </w:r>
      <w:r w:rsidR="0012251F" w:rsidRPr="0012251F">
        <w:t>Lottery sales representative</w:t>
      </w:r>
      <w:r w:rsidR="008127C6">
        <w:t>,</w:t>
      </w:r>
      <w:r w:rsidR="004356D6">
        <w:t xml:space="preserve"> shall be considered to have been purchased by the </w:t>
      </w:r>
      <w:r w:rsidR="003118E5">
        <w:t>Agent</w:t>
      </w:r>
      <w:r w:rsidR="004356D6">
        <w:t xml:space="preserve">; </w:t>
      </w:r>
    </w:p>
    <w:p w14:paraId="2CBB84D0" w14:textId="77777777" w:rsidR="00D45CAB" w:rsidRDefault="00D45CAB" w:rsidP="00AB4D44">
      <w:pPr>
        <w:widowControl w:val="0"/>
        <w:autoSpaceDE w:val="0"/>
        <w:autoSpaceDN w:val="0"/>
        <w:adjustRightInd w:val="0"/>
      </w:pPr>
    </w:p>
    <w:p w14:paraId="30E2F3B5" w14:textId="4DE5F39E" w:rsidR="004356D6" w:rsidRDefault="0099761F" w:rsidP="004356D6">
      <w:pPr>
        <w:widowControl w:val="0"/>
        <w:autoSpaceDE w:val="0"/>
        <w:autoSpaceDN w:val="0"/>
        <w:adjustRightInd w:val="0"/>
        <w:ind w:left="1440" w:hanging="720"/>
      </w:pPr>
      <w:proofErr w:type="spellStart"/>
      <w:r>
        <w:lastRenderedPageBreak/>
        <w:t>i</w:t>
      </w:r>
      <w:proofErr w:type="spellEnd"/>
      <w:r w:rsidR="004356D6">
        <w:t>)</w:t>
      </w:r>
      <w:r w:rsidR="004356D6">
        <w:tab/>
        <w:t xml:space="preserve">Each </w:t>
      </w:r>
      <w:r w:rsidR="003118E5">
        <w:t>Agent</w:t>
      </w:r>
      <w:r w:rsidR="004356D6">
        <w:t xml:space="preserve"> shall maintain current and accurate records of all operations in conjunction with </w:t>
      </w:r>
      <w:r w:rsidR="003118E5">
        <w:t xml:space="preserve">the sale of </w:t>
      </w:r>
      <w:r w:rsidR="00C45CA8">
        <w:t>L</w:t>
      </w:r>
      <w:r>
        <w:t>otter</w:t>
      </w:r>
      <w:r w:rsidR="008732A4">
        <w:t>y</w:t>
      </w:r>
      <w:r>
        <w:t xml:space="preserve"> </w:t>
      </w:r>
      <w:r w:rsidR="00E26D29">
        <w:t>g</w:t>
      </w:r>
      <w:r w:rsidR="003118E5">
        <w:t xml:space="preserve">ame </w:t>
      </w:r>
      <w:r w:rsidR="00E26D29">
        <w:t>t</w:t>
      </w:r>
      <w:r w:rsidR="003118E5">
        <w:t>ickets</w:t>
      </w:r>
      <w:r w:rsidR="004356D6">
        <w:t xml:space="preserve"> </w:t>
      </w:r>
      <w:r w:rsidR="00751CD6">
        <w:t>a</w:t>
      </w:r>
      <w:r>
        <w:t>nd make these records</w:t>
      </w:r>
      <w:r w:rsidR="004356D6">
        <w:t xml:space="preserve"> available to representatives of the Department and the Auditor General of Illinois</w:t>
      </w:r>
      <w:r>
        <w:t xml:space="preserve"> upon request, during normal business hours</w:t>
      </w:r>
      <w:r w:rsidR="004356D6">
        <w:t xml:space="preserve">; </w:t>
      </w:r>
    </w:p>
    <w:p w14:paraId="0DAC3FEC" w14:textId="77777777" w:rsidR="00D45CAB" w:rsidRDefault="00D45CAB" w:rsidP="00AB4D44">
      <w:pPr>
        <w:widowControl w:val="0"/>
        <w:autoSpaceDE w:val="0"/>
        <w:autoSpaceDN w:val="0"/>
        <w:adjustRightInd w:val="0"/>
      </w:pPr>
    </w:p>
    <w:p w14:paraId="241CFA0E" w14:textId="0E115394" w:rsidR="004356D6" w:rsidRDefault="0099761F" w:rsidP="004356D6">
      <w:pPr>
        <w:widowControl w:val="0"/>
        <w:autoSpaceDE w:val="0"/>
        <w:autoSpaceDN w:val="0"/>
        <w:adjustRightInd w:val="0"/>
        <w:ind w:left="1440" w:hanging="720"/>
      </w:pPr>
      <w:r>
        <w:t>j</w:t>
      </w:r>
      <w:r w:rsidR="004356D6">
        <w:t>)</w:t>
      </w:r>
      <w:r w:rsidR="004356D6">
        <w:tab/>
        <w:t xml:space="preserve">No </w:t>
      </w:r>
      <w:r w:rsidR="00456A36">
        <w:t>Lottery game ticket may be sold or shared</w:t>
      </w:r>
      <w:r w:rsidR="004356D6">
        <w:t xml:space="preserve"> at a price greater or less than that </w:t>
      </w:r>
      <w:r>
        <w:t>established</w:t>
      </w:r>
      <w:r w:rsidR="004356D6">
        <w:t xml:space="preserve"> by the </w:t>
      </w:r>
      <w:r>
        <w:t>Department's game rules</w:t>
      </w:r>
      <w:r w:rsidR="004356D6">
        <w:t xml:space="preserve">, provided, the Department may </w:t>
      </w:r>
      <w:r>
        <w:t>authorize free ticket or discounted ticket</w:t>
      </w:r>
      <w:r w:rsidR="004356D6">
        <w:t xml:space="preserve"> promotions in support of marketing activities.  No </w:t>
      </w:r>
      <w:r w:rsidR="003118E5">
        <w:t>Agent</w:t>
      </w:r>
      <w:r>
        <w:t xml:space="preserve"> may add a </w:t>
      </w:r>
      <w:r w:rsidR="004356D6">
        <w:t xml:space="preserve">service charge, handling fee or other cost to the established price of a </w:t>
      </w:r>
      <w:proofErr w:type="gramStart"/>
      <w:r>
        <w:t>Lottery</w:t>
      </w:r>
      <w:proofErr w:type="gramEnd"/>
      <w:r>
        <w:t xml:space="preserve"> </w:t>
      </w:r>
      <w:r w:rsidR="00E26D29">
        <w:t xml:space="preserve">game </w:t>
      </w:r>
      <w:r w:rsidR="004356D6">
        <w:t xml:space="preserve">ticket.  No </w:t>
      </w:r>
      <w:r w:rsidR="00456A36">
        <w:t>fee may be charged</w:t>
      </w:r>
      <w:r w:rsidR="004356D6">
        <w:t xml:space="preserve"> to redeem valid winning </w:t>
      </w:r>
      <w:r w:rsidR="00E26D29">
        <w:t xml:space="preserve">Lottery game </w:t>
      </w:r>
      <w:r w:rsidR="004356D6">
        <w:t xml:space="preserve">tickets; </w:t>
      </w:r>
    </w:p>
    <w:p w14:paraId="06B1C335" w14:textId="77777777" w:rsidR="00D45CAB" w:rsidRDefault="00D45CAB" w:rsidP="00AB4D44">
      <w:pPr>
        <w:widowControl w:val="0"/>
        <w:autoSpaceDE w:val="0"/>
        <w:autoSpaceDN w:val="0"/>
        <w:adjustRightInd w:val="0"/>
      </w:pPr>
    </w:p>
    <w:p w14:paraId="6C9A6CBE" w14:textId="49C00B63" w:rsidR="004356D6" w:rsidRDefault="008732A4" w:rsidP="004356D6">
      <w:pPr>
        <w:widowControl w:val="0"/>
        <w:autoSpaceDE w:val="0"/>
        <w:autoSpaceDN w:val="0"/>
        <w:adjustRightInd w:val="0"/>
        <w:ind w:left="1440" w:hanging="720"/>
      </w:pPr>
      <w:r>
        <w:t>k</w:t>
      </w:r>
      <w:r w:rsidR="004356D6">
        <w:t>)</w:t>
      </w:r>
      <w:r w:rsidR="004356D6">
        <w:tab/>
        <w:t xml:space="preserve">No </w:t>
      </w:r>
      <w:r>
        <w:t xml:space="preserve">Lottery </w:t>
      </w:r>
      <w:r w:rsidR="00456A36">
        <w:t>Agen</w:t>
      </w:r>
      <w:r w:rsidR="006675E6">
        <w:t>t</w:t>
      </w:r>
      <w:r w:rsidR="00456A36">
        <w:t xml:space="preserve"> </w:t>
      </w:r>
      <w:r w:rsidR="004356D6">
        <w:t xml:space="preserve">license shall be issued to any person to engage in business exclusively as a </w:t>
      </w:r>
      <w:r w:rsidR="00525F99">
        <w:t>Lottery</w:t>
      </w:r>
      <w:r w:rsidR="004356D6">
        <w:t xml:space="preserve"> </w:t>
      </w:r>
      <w:r w:rsidR="003118E5">
        <w:t>Agent</w:t>
      </w:r>
      <w:r w:rsidR="004356D6">
        <w:t xml:space="preserve">; </w:t>
      </w:r>
    </w:p>
    <w:p w14:paraId="7B4AA078" w14:textId="77777777" w:rsidR="00D45CAB" w:rsidRDefault="00D45CAB" w:rsidP="00AB4D44">
      <w:pPr>
        <w:widowControl w:val="0"/>
        <w:autoSpaceDE w:val="0"/>
        <w:autoSpaceDN w:val="0"/>
        <w:adjustRightInd w:val="0"/>
      </w:pPr>
    </w:p>
    <w:p w14:paraId="78FB07B6" w14:textId="0AFCFD55" w:rsidR="004356D6" w:rsidRDefault="008732A4" w:rsidP="004356D6">
      <w:pPr>
        <w:widowControl w:val="0"/>
        <w:autoSpaceDE w:val="0"/>
        <w:autoSpaceDN w:val="0"/>
        <w:adjustRightInd w:val="0"/>
        <w:ind w:left="1440" w:hanging="720"/>
      </w:pPr>
      <w:r>
        <w:t>l</w:t>
      </w:r>
      <w:r w:rsidR="004356D6">
        <w:t>)</w:t>
      </w:r>
      <w:r w:rsidR="004356D6">
        <w:tab/>
        <w:t xml:space="preserve">No person other than a </w:t>
      </w:r>
      <w:r w:rsidR="00301078">
        <w:t xml:space="preserve">licensed </w:t>
      </w:r>
      <w:r w:rsidR="003118E5">
        <w:t>Agent</w:t>
      </w:r>
      <w:r w:rsidR="004356D6">
        <w:t xml:space="preserve"> shall sell </w:t>
      </w:r>
      <w:r w:rsidR="00525F99">
        <w:t>Lottery</w:t>
      </w:r>
      <w:r w:rsidR="004356D6">
        <w:t xml:space="preserve"> </w:t>
      </w:r>
      <w:r w:rsidR="00E26D29">
        <w:t>g</w:t>
      </w:r>
      <w:r w:rsidR="003118E5">
        <w:t xml:space="preserve">ame </w:t>
      </w:r>
      <w:r w:rsidR="004356D6">
        <w:t xml:space="preserve">tickets; </w:t>
      </w:r>
    </w:p>
    <w:p w14:paraId="5163D584" w14:textId="77777777" w:rsidR="00D45CAB" w:rsidRDefault="00D45CAB" w:rsidP="00AB4D44">
      <w:pPr>
        <w:widowControl w:val="0"/>
        <w:autoSpaceDE w:val="0"/>
        <w:autoSpaceDN w:val="0"/>
        <w:adjustRightInd w:val="0"/>
      </w:pPr>
    </w:p>
    <w:p w14:paraId="7E03014A" w14:textId="24709092" w:rsidR="004356D6" w:rsidRDefault="008732A4" w:rsidP="004356D6">
      <w:pPr>
        <w:widowControl w:val="0"/>
        <w:autoSpaceDE w:val="0"/>
        <w:autoSpaceDN w:val="0"/>
        <w:adjustRightInd w:val="0"/>
        <w:ind w:left="1440" w:hanging="720"/>
      </w:pPr>
      <w:r>
        <w:t>m</w:t>
      </w:r>
      <w:r w:rsidR="004356D6">
        <w:t>)</w:t>
      </w:r>
      <w:r w:rsidR="004356D6">
        <w:tab/>
      </w:r>
      <w:r w:rsidR="003118E5">
        <w:t>Agents</w:t>
      </w:r>
      <w:r w:rsidR="004356D6">
        <w:t xml:space="preserve"> shall sell </w:t>
      </w:r>
      <w:r w:rsidR="00525F99">
        <w:t>Lottery</w:t>
      </w:r>
      <w:r w:rsidR="00E776A5">
        <w:t xml:space="preserve"> </w:t>
      </w:r>
      <w:r w:rsidR="00E26D29">
        <w:t>g</w:t>
      </w:r>
      <w:r w:rsidR="00E776A5">
        <w:t xml:space="preserve">ame </w:t>
      </w:r>
      <w:r w:rsidR="004356D6">
        <w:t xml:space="preserve">tickets on a face-to-face or authorized dispensing machine basis only </w:t>
      </w:r>
      <w:r w:rsidR="00301078">
        <w:t>at</w:t>
      </w:r>
      <w:r w:rsidR="004356D6">
        <w:t xml:space="preserve"> the </w:t>
      </w:r>
      <w:r w:rsidR="00301078">
        <w:t>point of sale</w:t>
      </w:r>
      <w:r w:rsidR="004356D6">
        <w:t xml:space="preserve"> designated in the license, and shall not conduct sales to off-premises customers by telephone, mail, parcel delivery service, or through an agent-sponsored vehicle such as a club, players' association, or similar entity; </w:t>
      </w:r>
    </w:p>
    <w:p w14:paraId="54557A01" w14:textId="77777777" w:rsidR="00D45CAB" w:rsidRPr="00E776A5" w:rsidRDefault="00D45CAB" w:rsidP="00AB4D44"/>
    <w:p w14:paraId="6E365798" w14:textId="42D1A5AA" w:rsidR="004356D6" w:rsidRPr="00E776A5" w:rsidRDefault="008732A4" w:rsidP="00E776A5">
      <w:pPr>
        <w:ind w:left="1440" w:hanging="720"/>
      </w:pPr>
      <w:r w:rsidRPr="00E776A5">
        <w:t>n</w:t>
      </w:r>
      <w:r w:rsidR="004356D6" w:rsidRPr="00E776A5">
        <w:t>)</w:t>
      </w:r>
      <w:r w:rsidR="004356D6" w:rsidRPr="00E776A5">
        <w:tab/>
      </w:r>
      <w:r w:rsidR="004356D6" w:rsidRPr="00E776A5">
        <w:rPr>
          <w:i/>
        </w:rPr>
        <w:t xml:space="preserve">No </w:t>
      </w:r>
      <w:r w:rsidR="00525F99" w:rsidRPr="00E776A5">
        <w:rPr>
          <w:i/>
        </w:rPr>
        <w:t>Lottery</w:t>
      </w:r>
      <w:r w:rsidR="004356D6" w:rsidRPr="00E776A5">
        <w:rPr>
          <w:i/>
        </w:rPr>
        <w:t xml:space="preserve"> </w:t>
      </w:r>
      <w:r w:rsidR="00E26D29">
        <w:rPr>
          <w:i/>
        </w:rPr>
        <w:t>g</w:t>
      </w:r>
      <w:r w:rsidR="00E776A5" w:rsidRPr="00E776A5">
        <w:rPr>
          <w:i/>
        </w:rPr>
        <w:t xml:space="preserve">ame </w:t>
      </w:r>
      <w:r w:rsidR="00E26D29">
        <w:rPr>
          <w:i/>
        </w:rPr>
        <w:t>t</w:t>
      </w:r>
      <w:r w:rsidR="00E776A5" w:rsidRPr="00E776A5">
        <w:rPr>
          <w:i/>
        </w:rPr>
        <w:t>ickets</w:t>
      </w:r>
      <w:r w:rsidR="004356D6" w:rsidRPr="00E776A5">
        <w:rPr>
          <w:i/>
        </w:rPr>
        <w:t xml:space="preserve"> shall be sold or given to a person under the age of 18 years, or any prize paid to a person under the age of 18</w:t>
      </w:r>
      <w:r w:rsidR="004356D6" w:rsidRPr="00E776A5">
        <w:t xml:space="preserve"> (Section 15 of the Act); </w:t>
      </w:r>
    </w:p>
    <w:p w14:paraId="35CB5D41" w14:textId="77777777" w:rsidR="00D45CAB" w:rsidRPr="00E776A5" w:rsidRDefault="00D45CAB" w:rsidP="00AB4D44"/>
    <w:p w14:paraId="55C543FB" w14:textId="0E98153F" w:rsidR="004356D6" w:rsidRDefault="008732A4" w:rsidP="004356D6">
      <w:pPr>
        <w:widowControl w:val="0"/>
        <w:autoSpaceDE w:val="0"/>
        <w:autoSpaceDN w:val="0"/>
        <w:adjustRightInd w:val="0"/>
        <w:ind w:left="1440" w:hanging="720"/>
      </w:pPr>
      <w:r>
        <w:t>o</w:t>
      </w:r>
      <w:r w:rsidR="004356D6">
        <w:t>)</w:t>
      </w:r>
      <w:r w:rsidR="004356D6">
        <w:tab/>
        <w:t xml:space="preserve">Each </w:t>
      </w:r>
      <w:r w:rsidR="00902961">
        <w:t>Agent</w:t>
      </w:r>
      <w:r w:rsidR="004356D6">
        <w:t xml:space="preserve"> shall hold the Department and the State of Illinois harmless with respect to any liability arising in connection with </w:t>
      </w:r>
      <w:r w:rsidR="00ED00E3">
        <w:t xml:space="preserve">the </w:t>
      </w:r>
      <w:r w:rsidR="00902961">
        <w:t>Agent's</w:t>
      </w:r>
      <w:r w:rsidR="00B8691A">
        <w:t xml:space="preserve"> Lottery </w:t>
      </w:r>
      <w:r w:rsidR="00E26D29">
        <w:t>g</w:t>
      </w:r>
      <w:r w:rsidR="00B8691A">
        <w:t xml:space="preserve">ame </w:t>
      </w:r>
      <w:r w:rsidR="004356D6">
        <w:t xml:space="preserve">ticket sales activities; </w:t>
      </w:r>
    </w:p>
    <w:p w14:paraId="0BCDC4F6" w14:textId="77777777" w:rsidR="00D45CAB" w:rsidRDefault="00D45CAB" w:rsidP="00AB4D44">
      <w:pPr>
        <w:widowControl w:val="0"/>
        <w:autoSpaceDE w:val="0"/>
        <w:autoSpaceDN w:val="0"/>
        <w:adjustRightInd w:val="0"/>
      </w:pPr>
    </w:p>
    <w:p w14:paraId="7009BD7F" w14:textId="25641B91" w:rsidR="004356D6" w:rsidRDefault="008732A4" w:rsidP="004356D6">
      <w:pPr>
        <w:widowControl w:val="0"/>
        <w:autoSpaceDE w:val="0"/>
        <w:autoSpaceDN w:val="0"/>
        <w:adjustRightInd w:val="0"/>
        <w:ind w:left="1440" w:hanging="720"/>
      </w:pPr>
      <w:r>
        <w:t>p</w:t>
      </w:r>
      <w:r w:rsidR="004356D6">
        <w:t>)</w:t>
      </w:r>
      <w:r w:rsidR="004356D6">
        <w:tab/>
        <w:t xml:space="preserve">Each </w:t>
      </w:r>
      <w:r w:rsidR="00310334">
        <w:t>Agent</w:t>
      </w:r>
      <w:r w:rsidR="004356D6">
        <w:t xml:space="preserve"> shall immediately report to the Department the loss or theft of any </w:t>
      </w:r>
      <w:r w:rsidR="00525F99">
        <w:t>Lottery</w:t>
      </w:r>
      <w:r w:rsidR="004356D6">
        <w:t xml:space="preserve"> </w:t>
      </w:r>
      <w:r w:rsidR="00E26D29">
        <w:t>g</w:t>
      </w:r>
      <w:r w:rsidR="00310334">
        <w:t xml:space="preserve">ame </w:t>
      </w:r>
      <w:r w:rsidR="004356D6">
        <w:t xml:space="preserve">tickets consigned to the </w:t>
      </w:r>
      <w:r w:rsidR="00310334">
        <w:t>Agent</w:t>
      </w:r>
      <w:r w:rsidR="004356D6">
        <w:t xml:space="preserve">, with the ticket identification numbers; </w:t>
      </w:r>
    </w:p>
    <w:p w14:paraId="40B7B0D1" w14:textId="77777777" w:rsidR="00D45CAB" w:rsidRDefault="00D45CAB" w:rsidP="00AB4D44">
      <w:pPr>
        <w:widowControl w:val="0"/>
        <w:autoSpaceDE w:val="0"/>
        <w:autoSpaceDN w:val="0"/>
        <w:adjustRightInd w:val="0"/>
      </w:pPr>
    </w:p>
    <w:p w14:paraId="6207092E" w14:textId="3A974B6E" w:rsidR="004356D6" w:rsidRDefault="008732A4" w:rsidP="004356D6">
      <w:pPr>
        <w:widowControl w:val="0"/>
        <w:autoSpaceDE w:val="0"/>
        <w:autoSpaceDN w:val="0"/>
        <w:adjustRightInd w:val="0"/>
        <w:ind w:left="1440" w:hanging="720"/>
      </w:pPr>
      <w:r>
        <w:t>q</w:t>
      </w:r>
      <w:r w:rsidR="004356D6">
        <w:t>)</w:t>
      </w:r>
      <w:r w:rsidR="004356D6">
        <w:tab/>
        <w:t xml:space="preserve">Each </w:t>
      </w:r>
      <w:r w:rsidR="00310334">
        <w:t>Agent</w:t>
      </w:r>
      <w:r w:rsidR="004356D6">
        <w:t xml:space="preserve"> shall redeem all winning </w:t>
      </w:r>
      <w:r>
        <w:t>Lottery</w:t>
      </w:r>
      <w:r w:rsidR="004356D6">
        <w:t xml:space="preserve"> game tickets </w:t>
      </w:r>
      <w:r>
        <w:t xml:space="preserve">with a face value </w:t>
      </w:r>
      <w:r w:rsidR="00F35379">
        <w:t>up to $599</w:t>
      </w:r>
      <w:r>
        <w:t xml:space="preserve"> or less, </w:t>
      </w:r>
      <w:r w:rsidR="008127C6">
        <w:t>so long as the Agent has adequate ticket sales funds on hand</w:t>
      </w:r>
      <w:r>
        <w:t>.</w:t>
      </w:r>
      <w:r w:rsidR="004356D6">
        <w:t xml:space="preserve">  No </w:t>
      </w:r>
      <w:r w:rsidR="00310334">
        <w:t>Agent</w:t>
      </w:r>
      <w:r w:rsidR="004356D6">
        <w:t xml:space="preserve"> shall redeem a winning ticket </w:t>
      </w:r>
      <w:r>
        <w:t xml:space="preserve">with a face value </w:t>
      </w:r>
      <w:r w:rsidR="00F35379">
        <w:t xml:space="preserve">equal to or </w:t>
      </w:r>
      <w:r>
        <w:t>greater than $600</w:t>
      </w:r>
      <w:r w:rsidR="004356D6">
        <w:t xml:space="preserve">, but shall instead follow established prize claim procedures </w:t>
      </w:r>
      <w:r w:rsidR="00244243">
        <w:t>(see</w:t>
      </w:r>
      <w:r w:rsidR="004356D6">
        <w:t xml:space="preserve"> Section 1770.190</w:t>
      </w:r>
      <w:r w:rsidR="00244243">
        <w:t>)</w:t>
      </w:r>
      <w:r w:rsidR="004356D6">
        <w:t xml:space="preserve">; </w:t>
      </w:r>
    </w:p>
    <w:p w14:paraId="42F81FF3" w14:textId="77777777" w:rsidR="00D45CAB" w:rsidRDefault="00D45CAB" w:rsidP="00AB4D44">
      <w:pPr>
        <w:widowControl w:val="0"/>
        <w:autoSpaceDE w:val="0"/>
        <w:autoSpaceDN w:val="0"/>
        <w:adjustRightInd w:val="0"/>
      </w:pPr>
    </w:p>
    <w:p w14:paraId="43EE78E1" w14:textId="77777777" w:rsidR="004356D6" w:rsidRDefault="008732A4" w:rsidP="004356D6">
      <w:pPr>
        <w:widowControl w:val="0"/>
        <w:autoSpaceDE w:val="0"/>
        <w:autoSpaceDN w:val="0"/>
        <w:adjustRightInd w:val="0"/>
        <w:ind w:left="1440" w:hanging="720"/>
      </w:pPr>
      <w:r>
        <w:t>r</w:t>
      </w:r>
      <w:r w:rsidR="004356D6">
        <w:t>)</w:t>
      </w:r>
      <w:r w:rsidR="004356D6">
        <w:tab/>
        <w:t xml:space="preserve">No license shall be granted to any applicant whose prior </w:t>
      </w:r>
      <w:r>
        <w:t xml:space="preserve">Lottery </w:t>
      </w:r>
      <w:r w:rsidR="004356D6">
        <w:t xml:space="preserve">license has been revoked less than two years prior to the date of the current application; </w:t>
      </w:r>
    </w:p>
    <w:p w14:paraId="2EA03425" w14:textId="77777777" w:rsidR="00D45CAB" w:rsidRDefault="00D45CAB" w:rsidP="00AB4D44">
      <w:pPr>
        <w:widowControl w:val="0"/>
        <w:autoSpaceDE w:val="0"/>
        <w:autoSpaceDN w:val="0"/>
        <w:adjustRightInd w:val="0"/>
      </w:pPr>
    </w:p>
    <w:p w14:paraId="52FD3234" w14:textId="380622F1" w:rsidR="004356D6" w:rsidRDefault="008732A4" w:rsidP="004356D6">
      <w:pPr>
        <w:widowControl w:val="0"/>
        <w:autoSpaceDE w:val="0"/>
        <w:autoSpaceDN w:val="0"/>
        <w:adjustRightInd w:val="0"/>
        <w:ind w:left="1440" w:hanging="720"/>
      </w:pPr>
      <w:r>
        <w:t>s</w:t>
      </w:r>
      <w:r w:rsidR="004356D6">
        <w:t>)</w:t>
      </w:r>
      <w:r w:rsidR="004356D6">
        <w:tab/>
        <w:t xml:space="preserve">No </w:t>
      </w:r>
      <w:r w:rsidR="00310334">
        <w:t>Agent</w:t>
      </w:r>
      <w:r w:rsidR="004356D6">
        <w:t xml:space="preserve"> shall sell </w:t>
      </w:r>
      <w:r w:rsidR="00310334">
        <w:t xml:space="preserve">Lottery </w:t>
      </w:r>
      <w:r w:rsidR="00E26D29">
        <w:t>g</w:t>
      </w:r>
      <w:r w:rsidR="00310334">
        <w:t xml:space="preserve">ame </w:t>
      </w:r>
      <w:r w:rsidR="004356D6">
        <w:t>tickets or shares issued by any governmental entity, foreign or domestic, other than tickets and shares for games operated by the</w:t>
      </w:r>
      <w:r w:rsidR="00E26D29">
        <w:t xml:space="preserve"> Department</w:t>
      </w:r>
      <w:r>
        <w:t xml:space="preserve">.  No </w:t>
      </w:r>
      <w:r w:rsidR="00310334">
        <w:t>Agent</w:t>
      </w:r>
      <w:r>
        <w:t xml:space="preserve"> shall sell any other type of gambling or gaming tickets </w:t>
      </w:r>
      <w:r>
        <w:lastRenderedPageBreak/>
        <w:t>or chances other than those for which the retailer is specifically licensed by a department, board or commission of the State of Illinois or a unit of local government</w:t>
      </w:r>
      <w:r w:rsidR="004356D6">
        <w:t xml:space="preserve">; </w:t>
      </w:r>
    </w:p>
    <w:p w14:paraId="567BC8A9" w14:textId="77777777" w:rsidR="00D45CAB" w:rsidRDefault="00D45CAB" w:rsidP="00AB4D44">
      <w:pPr>
        <w:widowControl w:val="0"/>
        <w:autoSpaceDE w:val="0"/>
        <w:autoSpaceDN w:val="0"/>
        <w:adjustRightInd w:val="0"/>
      </w:pPr>
    </w:p>
    <w:p w14:paraId="65CDD814" w14:textId="2E300AD9" w:rsidR="004356D6" w:rsidRDefault="008732A4" w:rsidP="004356D6">
      <w:pPr>
        <w:widowControl w:val="0"/>
        <w:autoSpaceDE w:val="0"/>
        <w:autoSpaceDN w:val="0"/>
        <w:adjustRightInd w:val="0"/>
        <w:ind w:left="1440" w:hanging="720"/>
      </w:pPr>
      <w:r>
        <w:t>t</w:t>
      </w:r>
      <w:r w:rsidR="004356D6">
        <w:t>)</w:t>
      </w:r>
      <w:r w:rsidR="004356D6">
        <w:tab/>
        <w:t xml:space="preserve">All </w:t>
      </w:r>
      <w:r w:rsidR="00525F99">
        <w:t>Lottery</w:t>
      </w:r>
      <w:r w:rsidR="004356D6">
        <w:t xml:space="preserve"> proceeds are funds of the State of Illinois, must be segregated from other business or personal funds, must be held in trust on behalf of the Illinois Lottery, and the </w:t>
      </w:r>
      <w:r w:rsidR="00456A36">
        <w:t xml:space="preserve">agent's </w:t>
      </w:r>
      <w:r w:rsidR="00310334">
        <w:t>fiduciary</w:t>
      </w:r>
      <w:r w:rsidR="002A125B">
        <w:t xml:space="preserve"> duty</w:t>
      </w:r>
      <w:r w:rsidR="004356D6">
        <w:t xml:space="preserve">, under penalty of law, </w:t>
      </w:r>
      <w:r w:rsidR="002A125B">
        <w:t xml:space="preserve">must </w:t>
      </w:r>
      <w:r w:rsidR="004356D6">
        <w:t xml:space="preserve">maintain a separate bank account exclusively for deposit and transfer of weekly </w:t>
      </w:r>
      <w:r w:rsidR="00525F99">
        <w:t>Lottery</w:t>
      </w:r>
      <w:r w:rsidR="004356D6">
        <w:t xml:space="preserve"> fund settlements by means of an Electronic Fund Transfer system.  The account must be designated on the bank's records as "Lottery Trust Fund Account"</w:t>
      </w:r>
      <w:r w:rsidR="00AD2EC8">
        <w:t>;</w:t>
      </w:r>
      <w:r w:rsidR="004356D6">
        <w:t xml:space="preserve"> </w:t>
      </w:r>
    </w:p>
    <w:p w14:paraId="24E76B8E" w14:textId="77777777" w:rsidR="00310334" w:rsidRPr="00310334" w:rsidRDefault="00310334" w:rsidP="00AB4D44"/>
    <w:p w14:paraId="5D15FCD4" w14:textId="1CCA9055" w:rsidR="00310334" w:rsidRDefault="00310334" w:rsidP="00310334">
      <w:pPr>
        <w:ind w:left="1440" w:hanging="720"/>
      </w:pPr>
      <w:r w:rsidRPr="00310334">
        <w:t>u)</w:t>
      </w:r>
      <w:r>
        <w:tab/>
      </w:r>
      <w:r w:rsidR="00456A36">
        <w:t>Agents are responsible for resolving net proceed discrepancies on a billing statement (i.e., differences between actual money collected and the amount shown on the billing statement</w:t>
      </w:r>
      <w:r w:rsidR="00C67982">
        <w:t>);</w:t>
      </w:r>
    </w:p>
    <w:p w14:paraId="2F912D7A" w14:textId="77777777" w:rsidR="00310334" w:rsidRPr="00310334" w:rsidRDefault="00310334" w:rsidP="00AB4D44"/>
    <w:p w14:paraId="6F8A80B4" w14:textId="32955E3A" w:rsidR="00310334" w:rsidRDefault="00310334" w:rsidP="00310334">
      <w:pPr>
        <w:ind w:left="1440" w:hanging="720"/>
      </w:pPr>
      <w:r w:rsidRPr="00310334">
        <w:t>v)</w:t>
      </w:r>
      <w:r>
        <w:tab/>
      </w:r>
      <w:r w:rsidRPr="00310334">
        <w:t>Agents shall comply with all prescribed</w:t>
      </w:r>
      <w:r w:rsidR="003B79B9">
        <w:t xml:space="preserve"> State</w:t>
      </w:r>
      <w:r w:rsidRPr="00310334">
        <w:t xml:space="preserve"> </w:t>
      </w:r>
      <w:r w:rsidR="004E25CC">
        <w:t xml:space="preserve">and </w:t>
      </w:r>
      <w:r w:rsidR="00244243">
        <w:t>f</w:t>
      </w:r>
      <w:r w:rsidRPr="00310334">
        <w:t>ederal requirements for tax withholding, recording and reporting, including, without limitation, those requirements relating to the transfer</w:t>
      </w:r>
      <w:r w:rsidR="00244243">
        <w:t xml:space="preserve">, </w:t>
      </w:r>
      <w:r w:rsidR="00244243" w:rsidRPr="00310334">
        <w:t>from the Agents to the tax authorities</w:t>
      </w:r>
      <w:r w:rsidR="00244243">
        <w:t>,</w:t>
      </w:r>
      <w:r w:rsidRPr="00310334">
        <w:t xml:space="preserve"> of funds withheld from player winnings</w:t>
      </w:r>
      <w:r w:rsidR="00AD2EC8">
        <w:t>;</w:t>
      </w:r>
    </w:p>
    <w:p w14:paraId="2F785BFF" w14:textId="77777777" w:rsidR="00310334" w:rsidRPr="00310334" w:rsidRDefault="00310334" w:rsidP="00AB4D44"/>
    <w:p w14:paraId="376E20FA" w14:textId="7BAA2173" w:rsidR="00310334" w:rsidRDefault="00310334" w:rsidP="00310334">
      <w:pPr>
        <w:ind w:left="1440" w:hanging="720"/>
      </w:pPr>
      <w:r w:rsidRPr="00310334">
        <w:t>w)</w:t>
      </w:r>
      <w:r>
        <w:tab/>
      </w:r>
      <w:r w:rsidR="00C67982">
        <w:t xml:space="preserve">Notwithstanding subsection (u), any </w:t>
      </w:r>
      <w:r w:rsidRPr="00310334">
        <w:t>discrepancy regarding settlement of accounts will be resolved by the Director as deemed appropriate</w:t>
      </w:r>
      <w:r w:rsidR="00AD2EC8">
        <w:t>;</w:t>
      </w:r>
    </w:p>
    <w:p w14:paraId="16F3DA69" w14:textId="77777777" w:rsidR="00310334" w:rsidRPr="00310334" w:rsidRDefault="00310334" w:rsidP="00AB4D44"/>
    <w:p w14:paraId="240E9B7A" w14:textId="77777777" w:rsidR="00310334" w:rsidRPr="00310334" w:rsidRDefault="00310334" w:rsidP="00310334">
      <w:pPr>
        <w:ind w:left="1440" w:hanging="720"/>
      </w:pPr>
      <w:r w:rsidRPr="00310334">
        <w:t>x)</w:t>
      </w:r>
      <w:r>
        <w:tab/>
      </w:r>
      <w:r w:rsidRPr="00310334">
        <w:t xml:space="preserve">No person shall engage in </w:t>
      </w:r>
      <w:r w:rsidR="00AD2EC8">
        <w:t xml:space="preserve">Lottery </w:t>
      </w:r>
      <w:r w:rsidR="00E26D29">
        <w:t>g</w:t>
      </w:r>
      <w:r w:rsidR="00AD2EC8">
        <w:t xml:space="preserve">ame </w:t>
      </w:r>
      <w:r w:rsidR="00E26D29">
        <w:t>t</w:t>
      </w:r>
      <w:r w:rsidR="00AD2EC8">
        <w:t>icket</w:t>
      </w:r>
      <w:r w:rsidRPr="00310334">
        <w:t xml:space="preserve"> discounting. </w:t>
      </w:r>
      <w:r>
        <w:t xml:space="preserve"> </w:t>
      </w:r>
      <w:r w:rsidRPr="00310334">
        <w:t>Any person found to have engaged in the practice of discounting shall be fined</w:t>
      </w:r>
      <w:r w:rsidR="00244243">
        <w:t>,</w:t>
      </w:r>
      <w:r w:rsidRPr="00310334">
        <w:t xml:space="preserve"> as determined by the Director:</w:t>
      </w:r>
    </w:p>
    <w:p w14:paraId="5F6F6D09" w14:textId="77777777" w:rsidR="00310334" w:rsidRPr="00310334" w:rsidRDefault="00310334" w:rsidP="00AB4D44"/>
    <w:p w14:paraId="50B6EAAE" w14:textId="77777777" w:rsidR="00310334" w:rsidRDefault="00310334" w:rsidP="00310334">
      <w:pPr>
        <w:ind w:left="2160" w:hanging="720"/>
      </w:pPr>
      <w:r>
        <w:t>1)</w:t>
      </w:r>
      <w:r>
        <w:tab/>
      </w:r>
      <w:r w:rsidRPr="00310334">
        <w:t>For prizes of less than $1,000, not more than $250;</w:t>
      </w:r>
      <w:r>
        <w:t xml:space="preserve"> </w:t>
      </w:r>
    </w:p>
    <w:p w14:paraId="1455EB15" w14:textId="77777777" w:rsidR="00310334" w:rsidRDefault="00310334" w:rsidP="00AB4D44"/>
    <w:p w14:paraId="3F283E40" w14:textId="77777777" w:rsidR="00310334" w:rsidRDefault="00310334" w:rsidP="00310334">
      <w:pPr>
        <w:ind w:left="2160" w:hanging="720"/>
      </w:pPr>
      <w:r>
        <w:t>2)</w:t>
      </w:r>
      <w:r>
        <w:tab/>
      </w:r>
      <w:r w:rsidR="00244243">
        <w:t>F</w:t>
      </w:r>
      <w:r w:rsidRPr="00310334">
        <w:t>or prizes of $1,000 or more, but less than $5,000, more than $250 but not more than $500; and</w:t>
      </w:r>
    </w:p>
    <w:p w14:paraId="05E8EAE1" w14:textId="77777777" w:rsidR="00310334" w:rsidRPr="00310334" w:rsidRDefault="00310334" w:rsidP="00AB4D44"/>
    <w:p w14:paraId="5387741B" w14:textId="77777777" w:rsidR="00310334" w:rsidRPr="00310334" w:rsidRDefault="00310334" w:rsidP="00310334">
      <w:pPr>
        <w:ind w:left="2160" w:hanging="720"/>
      </w:pPr>
      <w:r>
        <w:t>3)</w:t>
      </w:r>
      <w:r>
        <w:tab/>
      </w:r>
      <w:r w:rsidR="00244243">
        <w:t>F</w:t>
      </w:r>
      <w:r w:rsidRPr="00310334">
        <w:t>or prizes of $5,000 or more, no less than $1,000</w:t>
      </w:r>
      <w:r w:rsidR="00AD2EC8">
        <w:t>; and</w:t>
      </w:r>
    </w:p>
    <w:p w14:paraId="0E7E1CC2" w14:textId="77777777" w:rsidR="00310334" w:rsidRPr="00310334" w:rsidRDefault="00310334" w:rsidP="00AB4D44"/>
    <w:p w14:paraId="1721F600" w14:textId="6A7C466A" w:rsidR="00310334" w:rsidRDefault="00310334" w:rsidP="00310334">
      <w:pPr>
        <w:ind w:left="1440" w:hanging="720"/>
      </w:pPr>
      <w:r w:rsidRPr="00310334">
        <w:t>y)</w:t>
      </w:r>
      <w:r>
        <w:tab/>
      </w:r>
      <w:r w:rsidRPr="00310334">
        <w:t>An Agent shall immediately notify the Department of any proposed or effective change regarding the makeup of the owners, directors, officers, partners, or key employees of the Agent.</w:t>
      </w:r>
    </w:p>
    <w:p w14:paraId="3CA63C08" w14:textId="77777777" w:rsidR="002A125B" w:rsidRDefault="002A125B" w:rsidP="00AB4D44"/>
    <w:p w14:paraId="043597A2" w14:textId="1C2C3740" w:rsidR="002A125B" w:rsidRPr="002A125B" w:rsidRDefault="002A125B" w:rsidP="002A125B">
      <w:pPr>
        <w:ind w:left="1440" w:hanging="720"/>
      </w:pPr>
      <w:r>
        <w:t>z)</w:t>
      </w:r>
      <w:r>
        <w:tab/>
      </w:r>
      <w:r w:rsidR="00C67982">
        <w:t xml:space="preserve">An Agent must maintain with the Department certified </w:t>
      </w:r>
      <w:r w:rsidRPr="002A125B">
        <w:t xml:space="preserve">copies of the applicant's charter, articles or certificate of incorporation, certificate of formation, certificate of statutory (or business) trust, certificate of limited partnership, statement of partnership, and any other documents which constitute or explain the legal organization of the applicant plus a certificate of good standing that has been issued by the Secretary of State for the state in which the applicant was created and that is dated within 30 days </w:t>
      </w:r>
      <w:r>
        <w:t>after</w:t>
      </w:r>
      <w:r w:rsidRPr="002A125B">
        <w:t xml:space="preserve"> the date of the licensing application.</w:t>
      </w:r>
    </w:p>
    <w:p w14:paraId="1706E67D" w14:textId="77777777" w:rsidR="002A125B" w:rsidRPr="002A125B" w:rsidRDefault="002A125B" w:rsidP="002A125B">
      <w:pPr>
        <w:ind w:left="1440" w:hanging="720"/>
      </w:pPr>
    </w:p>
    <w:p w14:paraId="0CE72855" w14:textId="119A93B0" w:rsidR="004356D6" w:rsidRDefault="002A125B" w:rsidP="002A125B">
      <w:pPr>
        <w:widowControl w:val="0"/>
        <w:autoSpaceDE w:val="0"/>
        <w:autoSpaceDN w:val="0"/>
        <w:adjustRightInd w:val="0"/>
        <w:ind w:left="1440" w:hanging="720"/>
      </w:pPr>
      <w:r>
        <w:lastRenderedPageBreak/>
        <w:t>aa)</w:t>
      </w:r>
      <w:r>
        <w:tab/>
      </w:r>
      <w:r w:rsidRPr="002A125B">
        <w:t xml:space="preserve">A Lottery </w:t>
      </w:r>
      <w:r w:rsidR="00C67982">
        <w:t>r</w:t>
      </w:r>
      <w:r w:rsidRPr="002A125B">
        <w:t xml:space="preserve">etailer shall not extend credit </w:t>
      </w:r>
      <w:r w:rsidR="00F35379">
        <w:t xml:space="preserve">or any public assistance benefits </w:t>
      </w:r>
      <w:r w:rsidRPr="002A125B">
        <w:t>on the sales of lottery tickets.</w:t>
      </w:r>
    </w:p>
    <w:p w14:paraId="6F85570A" w14:textId="77777777" w:rsidR="002A125B" w:rsidRDefault="002A125B" w:rsidP="00AB4D44">
      <w:pPr>
        <w:widowControl w:val="0"/>
        <w:autoSpaceDE w:val="0"/>
        <w:autoSpaceDN w:val="0"/>
        <w:adjustRightInd w:val="0"/>
      </w:pPr>
    </w:p>
    <w:p w14:paraId="1B02FF8D" w14:textId="2FB46261" w:rsidR="008732A4" w:rsidRPr="00D55B37" w:rsidRDefault="00310334">
      <w:pPr>
        <w:pStyle w:val="JCARSourceNote"/>
        <w:ind w:left="720"/>
      </w:pPr>
      <w:r>
        <w:t>(Source:  Amended at 4</w:t>
      </w:r>
      <w:r w:rsidR="002A125B">
        <w:t>7</w:t>
      </w:r>
      <w:r>
        <w:t xml:space="preserve"> Ill. Reg. </w:t>
      </w:r>
      <w:r w:rsidR="00B667FC">
        <w:t>13924</w:t>
      </w:r>
      <w:r>
        <w:t xml:space="preserve">, effective </w:t>
      </w:r>
      <w:r w:rsidR="00B667FC">
        <w:t>September 18, 2023</w:t>
      </w:r>
      <w:r>
        <w:t>)</w:t>
      </w:r>
    </w:p>
    <w:sectPr w:rsidR="008732A4" w:rsidRPr="00D55B37" w:rsidSect="004356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03A3D"/>
    <w:multiLevelType w:val="hybridMultilevel"/>
    <w:tmpl w:val="DEC85EA0"/>
    <w:lvl w:ilvl="0" w:tplc="2F4E4E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C9E5FE1"/>
    <w:multiLevelType w:val="hybridMultilevel"/>
    <w:tmpl w:val="710681A2"/>
    <w:lvl w:ilvl="0" w:tplc="BDD65E06">
      <w:start w:val="26"/>
      <w:numFmt w:val="lowerLetter"/>
      <w:lvlText w:val="%1)"/>
      <w:lvlJc w:val="left"/>
      <w:pPr>
        <w:ind w:left="1080" w:hanging="360"/>
      </w:pPr>
      <w:rPr>
        <w:rFonts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56D6"/>
    <w:rsid w:val="000932D2"/>
    <w:rsid w:val="0012251F"/>
    <w:rsid w:val="0012484E"/>
    <w:rsid w:val="001678D1"/>
    <w:rsid w:val="00202AEE"/>
    <w:rsid w:val="00244243"/>
    <w:rsid w:val="002A125B"/>
    <w:rsid w:val="00301078"/>
    <w:rsid w:val="00310334"/>
    <w:rsid w:val="003118E5"/>
    <w:rsid w:val="00332C9D"/>
    <w:rsid w:val="003B79B9"/>
    <w:rsid w:val="004356D6"/>
    <w:rsid w:val="00456A36"/>
    <w:rsid w:val="004D09CF"/>
    <w:rsid w:val="004E25CC"/>
    <w:rsid w:val="00525F99"/>
    <w:rsid w:val="005413B9"/>
    <w:rsid w:val="005673D0"/>
    <w:rsid w:val="005D54F6"/>
    <w:rsid w:val="0064066B"/>
    <w:rsid w:val="0066146C"/>
    <w:rsid w:val="006675E6"/>
    <w:rsid w:val="006A0EFA"/>
    <w:rsid w:val="006D3563"/>
    <w:rsid w:val="0070013C"/>
    <w:rsid w:val="00751CD6"/>
    <w:rsid w:val="008127C6"/>
    <w:rsid w:val="008377E3"/>
    <w:rsid w:val="00853B3E"/>
    <w:rsid w:val="008732A4"/>
    <w:rsid w:val="00895AB0"/>
    <w:rsid w:val="008C2050"/>
    <w:rsid w:val="00902961"/>
    <w:rsid w:val="00987DD5"/>
    <w:rsid w:val="0099761F"/>
    <w:rsid w:val="009A6171"/>
    <w:rsid w:val="00AB4D44"/>
    <w:rsid w:val="00AD2EC8"/>
    <w:rsid w:val="00B21F04"/>
    <w:rsid w:val="00B667FC"/>
    <w:rsid w:val="00B66FA8"/>
    <w:rsid w:val="00B8691A"/>
    <w:rsid w:val="00C22305"/>
    <w:rsid w:val="00C45CA8"/>
    <w:rsid w:val="00C67982"/>
    <w:rsid w:val="00D45CAB"/>
    <w:rsid w:val="00DF5CD9"/>
    <w:rsid w:val="00E26D29"/>
    <w:rsid w:val="00E776A5"/>
    <w:rsid w:val="00E9303C"/>
    <w:rsid w:val="00EB4100"/>
    <w:rsid w:val="00ED00E3"/>
    <w:rsid w:val="00ED4F9A"/>
    <w:rsid w:val="00F0786F"/>
    <w:rsid w:val="00F35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D170D4"/>
  <w15:docId w15:val="{F1039F9A-CEF5-40AF-930D-415CF60AB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54F6"/>
  </w:style>
  <w:style w:type="paragraph" w:styleId="NormalWeb">
    <w:name w:val="Normal (Web)"/>
    <w:basedOn w:val="Normal"/>
    <w:uiPriority w:val="99"/>
    <w:unhideWhenUsed/>
    <w:rsid w:val="00310334"/>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310334"/>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8C20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Section 1770</vt:lpstr>
    </vt:vector>
  </TitlesOfParts>
  <Company>State of Illinois</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4</cp:revision>
  <dcterms:created xsi:type="dcterms:W3CDTF">2023-08-23T19:49:00Z</dcterms:created>
  <dcterms:modified xsi:type="dcterms:W3CDTF">2023-09-29T00:28:00Z</dcterms:modified>
</cp:coreProperties>
</file>