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C2EC" w14:textId="77777777" w:rsidR="00D56EF3" w:rsidRPr="00D56EF3" w:rsidRDefault="00D56EF3" w:rsidP="00D5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37E53" w14:textId="77777777" w:rsidR="00D56EF3" w:rsidRPr="00D56EF3" w:rsidRDefault="00D56EF3" w:rsidP="00D56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EF3">
        <w:rPr>
          <w:rFonts w:ascii="Times New Roman" w:hAnsi="Times New Roman" w:cs="Times New Roman"/>
          <w:b/>
          <w:sz w:val="24"/>
          <w:szCs w:val="24"/>
        </w:rPr>
        <w:t xml:space="preserve">Section 1700.5 </w:t>
      </w:r>
      <w:r w:rsidR="00AF2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EF3">
        <w:rPr>
          <w:rFonts w:ascii="Times New Roman" w:hAnsi="Times New Roman" w:cs="Times New Roman"/>
          <w:b/>
          <w:sz w:val="24"/>
          <w:szCs w:val="24"/>
        </w:rPr>
        <w:t>Applicability</w:t>
      </w:r>
    </w:p>
    <w:p w14:paraId="47B1FE88" w14:textId="77777777" w:rsidR="00D56EF3" w:rsidRPr="00D56EF3" w:rsidRDefault="00D56EF3" w:rsidP="00D5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E9315" w14:textId="77777777" w:rsidR="00D56EF3" w:rsidRDefault="00D56EF3" w:rsidP="00D5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EF3">
        <w:rPr>
          <w:rFonts w:ascii="Times New Roman" w:hAnsi="Times New Roman" w:cs="Times New Roman"/>
          <w:sz w:val="24"/>
          <w:szCs w:val="24"/>
        </w:rPr>
        <w:t>This Part shall apply to all hearings conducted by the Department</w:t>
      </w:r>
      <w:r w:rsidR="009F4C71">
        <w:rPr>
          <w:rFonts w:ascii="Times New Roman" w:hAnsi="Times New Roman" w:cs="Times New Roman"/>
          <w:sz w:val="24"/>
          <w:szCs w:val="24"/>
        </w:rPr>
        <w:t xml:space="preserve"> of Lottery</w:t>
      </w:r>
      <w:r w:rsidRPr="00D56EF3">
        <w:rPr>
          <w:rFonts w:ascii="Times New Roman" w:hAnsi="Times New Roman" w:cs="Times New Roman"/>
          <w:sz w:val="24"/>
          <w:szCs w:val="24"/>
        </w:rPr>
        <w:t xml:space="preserve"> pursuant to the Illinois Lottery Law </w:t>
      </w:r>
      <w:r w:rsidR="00B7780D" w:rsidRPr="00D56EF3">
        <w:rPr>
          <w:rFonts w:ascii="Times New Roman" w:hAnsi="Times New Roman" w:cs="Times New Roman"/>
          <w:sz w:val="24"/>
          <w:szCs w:val="24"/>
        </w:rPr>
        <w:t>[20 ILCS 1605]</w:t>
      </w:r>
      <w:r w:rsidR="00B7780D">
        <w:rPr>
          <w:rFonts w:ascii="Times New Roman" w:hAnsi="Times New Roman" w:cs="Times New Roman"/>
          <w:sz w:val="24"/>
          <w:szCs w:val="24"/>
        </w:rPr>
        <w:t xml:space="preserve"> </w:t>
      </w:r>
      <w:r w:rsidRPr="00D56EF3">
        <w:rPr>
          <w:rFonts w:ascii="Times New Roman" w:hAnsi="Times New Roman" w:cs="Times New Roman"/>
          <w:sz w:val="24"/>
          <w:szCs w:val="24"/>
        </w:rPr>
        <w:t>and other Acts under its jurisdiction</w:t>
      </w:r>
      <w:r w:rsidR="00425B6F">
        <w:rPr>
          <w:rFonts w:ascii="Times New Roman" w:hAnsi="Times New Roman" w:cs="Times New Roman"/>
          <w:sz w:val="24"/>
          <w:szCs w:val="24"/>
        </w:rPr>
        <w:t>.</w:t>
      </w:r>
    </w:p>
    <w:p w14:paraId="1CDD40C8" w14:textId="77777777" w:rsidR="008738F9" w:rsidRDefault="008738F9" w:rsidP="00D5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AFC50" w14:textId="1EC2BEDE" w:rsidR="00D56EF3" w:rsidRPr="00D56EF3" w:rsidRDefault="00D56EF3" w:rsidP="00D56EF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6EF3">
        <w:rPr>
          <w:rFonts w:ascii="Times New Roman" w:hAnsi="Times New Roman" w:cs="Times New Roman"/>
          <w:sz w:val="24"/>
          <w:szCs w:val="24"/>
        </w:rPr>
        <w:t>(Source:  A</w:t>
      </w:r>
      <w:r w:rsidR="00A2076A">
        <w:rPr>
          <w:rFonts w:ascii="Times New Roman" w:hAnsi="Times New Roman" w:cs="Times New Roman"/>
          <w:sz w:val="24"/>
          <w:szCs w:val="24"/>
        </w:rPr>
        <w:t>d</w:t>
      </w:r>
      <w:r w:rsidRPr="00D56EF3">
        <w:rPr>
          <w:rFonts w:ascii="Times New Roman" w:hAnsi="Times New Roman" w:cs="Times New Roman"/>
          <w:sz w:val="24"/>
          <w:szCs w:val="24"/>
        </w:rPr>
        <w:t>ded at 4</w:t>
      </w:r>
      <w:r w:rsidR="009D48F8">
        <w:rPr>
          <w:rFonts w:ascii="Times New Roman" w:hAnsi="Times New Roman" w:cs="Times New Roman"/>
          <w:sz w:val="24"/>
          <w:szCs w:val="24"/>
        </w:rPr>
        <w:t>7</w:t>
      </w:r>
      <w:r w:rsidRPr="00D56EF3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DF17D8">
        <w:rPr>
          <w:rFonts w:ascii="Times New Roman" w:hAnsi="Times New Roman" w:cs="Times New Roman"/>
          <w:sz w:val="24"/>
          <w:szCs w:val="24"/>
        </w:rPr>
        <w:t>13886</w:t>
      </w:r>
      <w:r w:rsidRPr="00D56EF3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F17D8">
        <w:rPr>
          <w:rFonts w:ascii="Times New Roman" w:hAnsi="Times New Roman" w:cs="Times New Roman"/>
          <w:sz w:val="24"/>
          <w:szCs w:val="24"/>
        </w:rPr>
        <w:t>September 18, 2023</w:t>
      </w:r>
      <w:r w:rsidRPr="00D56EF3">
        <w:rPr>
          <w:rFonts w:ascii="Times New Roman" w:hAnsi="Times New Roman" w:cs="Times New Roman"/>
          <w:sz w:val="24"/>
          <w:szCs w:val="24"/>
        </w:rPr>
        <w:t>)</w:t>
      </w:r>
    </w:p>
    <w:sectPr w:rsidR="00D56EF3" w:rsidRPr="00D56E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5C6B" w14:textId="77777777" w:rsidR="00963D88" w:rsidRDefault="00963D88">
      <w:r>
        <w:separator/>
      </w:r>
    </w:p>
  </w:endnote>
  <w:endnote w:type="continuationSeparator" w:id="0">
    <w:p w14:paraId="445317E1" w14:textId="77777777" w:rsidR="00963D88" w:rsidRDefault="0096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8A18" w14:textId="77777777" w:rsidR="00963D88" w:rsidRDefault="00963D88">
      <w:r>
        <w:separator/>
      </w:r>
    </w:p>
  </w:footnote>
  <w:footnote w:type="continuationSeparator" w:id="0">
    <w:p w14:paraId="0A4DD3CF" w14:textId="77777777" w:rsidR="00963D88" w:rsidRDefault="0096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B6F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2C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D3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8F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D8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5D2"/>
    <w:rsid w:val="009D219C"/>
    <w:rsid w:val="009D48F8"/>
    <w:rsid w:val="009D4E6C"/>
    <w:rsid w:val="009D7D1F"/>
    <w:rsid w:val="009E1EAF"/>
    <w:rsid w:val="009E4AE1"/>
    <w:rsid w:val="009E4EBC"/>
    <w:rsid w:val="009F1070"/>
    <w:rsid w:val="009F4C7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F98"/>
    <w:rsid w:val="00A14FBF"/>
    <w:rsid w:val="00A16291"/>
    <w:rsid w:val="00A17218"/>
    <w:rsid w:val="00A1799D"/>
    <w:rsid w:val="00A2076A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41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80D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EF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7D8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E112A"/>
  <w15:chartTrackingRefBased/>
  <w15:docId w15:val="{36FE83BE-4916-418C-89F6-F751A068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E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D56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EF3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2023-08-30T18:12:00Z</dcterms:created>
  <dcterms:modified xsi:type="dcterms:W3CDTF">2023-09-28T23:47:00Z</dcterms:modified>
</cp:coreProperties>
</file>