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006" w:rsidRDefault="00A43006" w:rsidP="00A43006">
      <w:pPr>
        <w:widowControl w:val="0"/>
        <w:autoSpaceDE w:val="0"/>
        <w:autoSpaceDN w:val="0"/>
        <w:adjustRightInd w:val="0"/>
      </w:pPr>
      <w:bookmarkStart w:id="0" w:name="_GoBack"/>
      <w:bookmarkEnd w:id="0"/>
    </w:p>
    <w:p w:rsidR="00A43006" w:rsidRDefault="00A43006" w:rsidP="00A43006">
      <w:pPr>
        <w:widowControl w:val="0"/>
        <w:autoSpaceDE w:val="0"/>
        <w:autoSpaceDN w:val="0"/>
        <w:adjustRightInd w:val="0"/>
      </w:pPr>
      <w:r>
        <w:rPr>
          <w:b/>
          <w:bCs/>
        </w:rPr>
        <w:t>Section 1413.265  Receipt for Nomination</w:t>
      </w:r>
      <w:r>
        <w:t xml:space="preserve"> </w:t>
      </w:r>
    </w:p>
    <w:p w:rsidR="00A43006" w:rsidRDefault="00A43006" w:rsidP="00A43006">
      <w:pPr>
        <w:widowControl w:val="0"/>
        <w:autoSpaceDE w:val="0"/>
        <w:autoSpaceDN w:val="0"/>
        <w:adjustRightInd w:val="0"/>
      </w:pPr>
    </w:p>
    <w:p w:rsidR="00A43006" w:rsidRDefault="00A43006" w:rsidP="00A43006">
      <w:pPr>
        <w:widowControl w:val="0"/>
        <w:autoSpaceDE w:val="0"/>
        <w:autoSpaceDN w:val="0"/>
        <w:adjustRightInd w:val="0"/>
      </w:pPr>
      <w:r>
        <w:t xml:space="preserve">It shall be the responsibility of the nominator to any stake or handicap race to confirm telephone nominations or entries with written or faxed copies of the same. No appeal or dispute regarding lost nominations or errors shall be entertained by the stewards without such documented proof. </w:t>
      </w:r>
    </w:p>
    <w:p w:rsidR="00A43006" w:rsidRDefault="00A43006" w:rsidP="00A43006">
      <w:pPr>
        <w:widowControl w:val="0"/>
        <w:autoSpaceDE w:val="0"/>
        <w:autoSpaceDN w:val="0"/>
        <w:adjustRightInd w:val="0"/>
      </w:pPr>
    </w:p>
    <w:p w:rsidR="00A43006" w:rsidRDefault="00A43006" w:rsidP="00A43006">
      <w:pPr>
        <w:widowControl w:val="0"/>
        <w:autoSpaceDE w:val="0"/>
        <w:autoSpaceDN w:val="0"/>
        <w:adjustRightInd w:val="0"/>
        <w:ind w:left="1440" w:hanging="720"/>
      </w:pPr>
      <w:r>
        <w:t xml:space="preserve">(Source:  Amended at 18 Ill. Reg. 17749, effective November 28, 1994) </w:t>
      </w:r>
    </w:p>
    <w:sectPr w:rsidR="00A43006" w:rsidSect="00A430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3006"/>
    <w:rsid w:val="001678D1"/>
    <w:rsid w:val="00556205"/>
    <w:rsid w:val="009E6A41"/>
    <w:rsid w:val="00A43006"/>
    <w:rsid w:val="00F1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1413</vt:lpstr>
    </vt:vector>
  </TitlesOfParts>
  <Company>State of Illinois</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1413</dc:title>
  <dc:subject/>
  <dc:creator>Illinois General Assembly</dc:creator>
  <cp:keywords/>
  <dc:description/>
  <cp:lastModifiedBy>Roberts, John</cp:lastModifiedBy>
  <cp:revision>3</cp:revision>
  <dcterms:created xsi:type="dcterms:W3CDTF">2012-06-21T21:35:00Z</dcterms:created>
  <dcterms:modified xsi:type="dcterms:W3CDTF">2012-06-21T21:35:00Z</dcterms:modified>
</cp:coreProperties>
</file>