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0A" w:rsidRDefault="0018360A" w:rsidP="001836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360A" w:rsidRDefault="0018360A" w:rsidP="001836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720.20  Filing for Permission to Operate</w:t>
      </w:r>
      <w:r>
        <w:t xml:space="preserve"> </w:t>
      </w:r>
    </w:p>
    <w:p w:rsidR="0018360A" w:rsidRDefault="0018360A" w:rsidP="0018360A">
      <w:pPr>
        <w:widowControl w:val="0"/>
        <w:autoSpaceDE w:val="0"/>
        <w:autoSpaceDN w:val="0"/>
        <w:adjustRightInd w:val="0"/>
      </w:pPr>
    </w:p>
    <w:p w:rsidR="0018360A" w:rsidRDefault="0018360A" w:rsidP="0018360A">
      <w:pPr>
        <w:widowControl w:val="0"/>
        <w:autoSpaceDE w:val="0"/>
        <w:autoSpaceDN w:val="0"/>
        <w:adjustRightInd w:val="0"/>
      </w:pPr>
      <w:r>
        <w:t xml:space="preserve">Permission to operate an off-track stabling facility shall be obtained by first filing at the Board's central office an application in a form prescribed by the Board. </w:t>
      </w:r>
    </w:p>
    <w:sectPr w:rsidR="0018360A" w:rsidSect="001836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60A"/>
    <w:rsid w:val="001678D1"/>
    <w:rsid w:val="0018360A"/>
    <w:rsid w:val="001E1BB7"/>
    <w:rsid w:val="003F030E"/>
    <w:rsid w:val="009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