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76" w:rsidRDefault="00F009C8" w:rsidP="004002BB">
      <w:pPr>
        <w:widowControl w:val="0"/>
        <w:autoSpaceDE w:val="0"/>
        <w:autoSpaceDN w:val="0"/>
        <w:adjustRightInd w:val="0"/>
      </w:pPr>
      <w:bookmarkStart w:id="0" w:name="_GoBack"/>
      <w:bookmarkEnd w:id="0"/>
      <w:r>
        <w:rPr>
          <w:b/>
          <w:bCs/>
        </w:rPr>
        <w:br w:type="page"/>
      </w:r>
      <w:r w:rsidR="00977B76">
        <w:rPr>
          <w:b/>
          <w:bCs/>
        </w:rPr>
        <w:t xml:space="preserve">Section 220.EXHIBIT B  </w:t>
      </w:r>
      <w:r w:rsidR="00E63261">
        <w:rPr>
          <w:b/>
          <w:bCs/>
        </w:rPr>
        <w:t xml:space="preserve"> </w:t>
      </w:r>
      <w:r w:rsidR="00977B76">
        <w:rPr>
          <w:b/>
          <w:bCs/>
        </w:rPr>
        <w:t>Agency Analysis of Economic and Budgetary Effects of Proposed Rulemaking</w:t>
      </w:r>
      <w:r w:rsidR="00977B76">
        <w:t xml:space="preserve"> </w:t>
      </w:r>
    </w:p>
    <w:p w:rsidR="00F87395" w:rsidRDefault="00F87395" w:rsidP="00F87395">
      <w:pPr>
        <w:widowControl w:val="0"/>
        <w:autoSpaceDE w:val="0"/>
        <w:autoSpaceDN w:val="0"/>
        <w:adjustRightInd w:val="0"/>
      </w:pPr>
    </w:p>
    <w:p w:rsidR="00F87395" w:rsidRDefault="00F87395" w:rsidP="00F87395">
      <w:pPr>
        <w:widowControl w:val="0"/>
        <w:autoSpaceDE w:val="0"/>
        <w:autoSpaceDN w:val="0"/>
        <w:adjustRightInd w:val="0"/>
        <w:jc w:val="center"/>
      </w:pPr>
      <w:r>
        <w:t>AGENCY ANALYSIS OF ECONOMIC AND BUDGETARY EFFECTS</w:t>
      </w:r>
    </w:p>
    <w:p w:rsidR="00F87395" w:rsidRDefault="00F87395" w:rsidP="00F87395">
      <w:pPr>
        <w:widowControl w:val="0"/>
        <w:autoSpaceDE w:val="0"/>
        <w:autoSpaceDN w:val="0"/>
        <w:adjustRightInd w:val="0"/>
        <w:jc w:val="center"/>
      </w:pPr>
      <w:r>
        <w:t>OF PROPOSED RULEMAKING</w:t>
      </w:r>
    </w:p>
    <w:p w:rsidR="00F87395" w:rsidRDefault="00F87395" w:rsidP="00F87395">
      <w:pPr>
        <w:widowControl w:val="0"/>
        <w:autoSpaceDE w:val="0"/>
        <w:autoSpaceDN w:val="0"/>
        <w:adjustRightInd w:val="0"/>
        <w:jc w:val="center"/>
      </w:pPr>
    </w:p>
    <w:tbl>
      <w:tblPr>
        <w:tblW w:w="0" w:type="auto"/>
        <w:tblLook w:val="01E0" w:firstRow="1" w:lastRow="1" w:firstColumn="1" w:lastColumn="1" w:noHBand="0" w:noVBand="0"/>
      </w:tblPr>
      <w:tblGrid>
        <w:gridCol w:w="466"/>
        <w:gridCol w:w="14"/>
        <w:gridCol w:w="496"/>
        <w:gridCol w:w="90"/>
        <w:gridCol w:w="162"/>
        <w:gridCol w:w="90"/>
        <w:gridCol w:w="270"/>
        <w:gridCol w:w="455"/>
        <w:gridCol w:w="688"/>
        <w:gridCol w:w="198"/>
        <w:gridCol w:w="144"/>
        <w:gridCol w:w="140"/>
        <w:gridCol w:w="153"/>
        <w:gridCol w:w="370"/>
        <w:gridCol w:w="80"/>
        <w:gridCol w:w="262"/>
        <w:gridCol w:w="280"/>
        <w:gridCol w:w="110"/>
        <w:gridCol w:w="342"/>
        <w:gridCol w:w="258"/>
        <w:gridCol w:w="540"/>
        <w:gridCol w:w="635"/>
        <w:gridCol w:w="102"/>
        <w:gridCol w:w="243"/>
        <w:gridCol w:w="1872"/>
        <w:gridCol w:w="1009"/>
      </w:tblGrid>
      <w:tr w:rsidR="00F87395" w:rsidTr="00846201">
        <w:trPr>
          <w:trHeight w:val="441"/>
        </w:trPr>
        <w:tc>
          <w:tcPr>
            <w:tcW w:w="1066" w:type="dxa"/>
            <w:gridSpan w:val="4"/>
            <w:vAlign w:val="bottom"/>
          </w:tcPr>
          <w:p w:rsidR="00F87395" w:rsidRDefault="00F87395" w:rsidP="00041213">
            <w:pPr>
              <w:widowControl w:val="0"/>
              <w:autoSpaceDE w:val="0"/>
              <w:autoSpaceDN w:val="0"/>
              <w:adjustRightInd w:val="0"/>
            </w:pPr>
            <w:r>
              <w:t>Agency:</w:t>
            </w:r>
          </w:p>
        </w:tc>
        <w:tc>
          <w:tcPr>
            <w:tcW w:w="8403" w:type="dxa"/>
            <w:gridSpan w:val="22"/>
            <w:tcBorders>
              <w:bottom w:val="single" w:sz="4" w:space="0" w:color="auto"/>
            </w:tcBorders>
            <w:vAlign w:val="bottom"/>
          </w:tcPr>
          <w:p w:rsidR="00F87395" w:rsidRDefault="00F87395" w:rsidP="00041213">
            <w:pPr>
              <w:widowControl w:val="0"/>
              <w:autoSpaceDE w:val="0"/>
              <w:autoSpaceDN w:val="0"/>
              <w:adjustRightInd w:val="0"/>
            </w:pPr>
          </w:p>
        </w:tc>
      </w:tr>
      <w:tr w:rsidR="00F87395" w:rsidTr="00846201">
        <w:trPr>
          <w:trHeight w:val="459"/>
        </w:trPr>
        <w:tc>
          <w:tcPr>
            <w:tcW w:w="1228" w:type="dxa"/>
            <w:gridSpan w:val="5"/>
            <w:vAlign w:val="bottom"/>
          </w:tcPr>
          <w:p w:rsidR="00F87395" w:rsidRDefault="00F87395" w:rsidP="00041213">
            <w:pPr>
              <w:widowControl w:val="0"/>
              <w:autoSpaceDE w:val="0"/>
              <w:autoSpaceDN w:val="0"/>
              <w:adjustRightInd w:val="0"/>
            </w:pPr>
            <w:r>
              <w:t>Part/Title:</w:t>
            </w:r>
          </w:p>
        </w:tc>
        <w:tc>
          <w:tcPr>
            <w:tcW w:w="5015" w:type="dxa"/>
            <w:gridSpan w:val="17"/>
            <w:tcBorders>
              <w:bottom w:val="single" w:sz="4" w:space="0" w:color="auto"/>
            </w:tcBorders>
            <w:vAlign w:val="bottom"/>
          </w:tcPr>
          <w:p w:rsidR="00F87395" w:rsidRDefault="00F87395" w:rsidP="00041213">
            <w:pPr>
              <w:widowControl w:val="0"/>
              <w:autoSpaceDE w:val="0"/>
              <w:autoSpaceDN w:val="0"/>
              <w:adjustRightInd w:val="0"/>
            </w:pPr>
          </w:p>
        </w:tc>
        <w:tc>
          <w:tcPr>
            <w:tcW w:w="345" w:type="dxa"/>
            <w:gridSpan w:val="2"/>
            <w:tcBorders>
              <w:bottom w:val="single" w:sz="4" w:space="0" w:color="auto"/>
            </w:tcBorders>
            <w:vAlign w:val="bottom"/>
          </w:tcPr>
          <w:p w:rsidR="00F87395" w:rsidRDefault="00F87395" w:rsidP="00846201">
            <w:pPr>
              <w:widowControl w:val="0"/>
              <w:autoSpaceDE w:val="0"/>
              <w:autoSpaceDN w:val="0"/>
              <w:adjustRightInd w:val="0"/>
              <w:ind w:left="-113" w:right="-104"/>
              <w:jc w:val="center"/>
            </w:pPr>
            <w:r>
              <w:t>(</w:t>
            </w:r>
          </w:p>
        </w:tc>
        <w:tc>
          <w:tcPr>
            <w:tcW w:w="1872" w:type="dxa"/>
            <w:tcBorders>
              <w:bottom w:val="single" w:sz="4" w:space="0" w:color="auto"/>
            </w:tcBorders>
            <w:vAlign w:val="bottom"/>
          </w:tcPr>
          <w:p w:rsidR="00F87395" w:rsidRDefault="00F87395" w:rsidP="00846201">
            <w:pPr>
              <w:widowControl w:val="0"/>
              <w:autoSpaceDE w:val="0"/>
              <w:autoSpaceDN w:val="0"/>
              <w:adjustRightInd w:val="0"/>
              <w:ind w:left="-112" w:right="-106"/>
              <w:jc w:val="center"/>
            </w:pPr>
            <w:r>
              <w:t xml:space="preserve">Ill </w:t>
            </w:r>
            <w:proofErr w:type="spellStart"/>
            <w:r>
              <w:t>Adm</w:t>
            </w:r>
            <w:proofErr w:type="spellEnd"/>
            <w:r>
              <w:t xml:space="preserve"> Code</w:t>
            </w:r>
          </w:p>
        </w:tc>
        <w:tc>
          <w:tcPr>
            <w:tcW w:w="1009" w:type="dxa"/>
            <w:tcBorders>
              <w:bottom w:val="single" w:sz="4" w:space="0" w:color="auto"/>
            </w:tcBorders>
            <w:vAlign w:val="bottom"/>
          </w:tcPr>
          <w:p w:rsidR="00F87395" w:rsidRDefault="00F87395" w:rsidP="00846201">
            <w:pPr>
              <w:widowControl w:val="0"/>
              <w:autoSpaceDE w:val="0"/>
              <w:autoSpaceDN w:val="0"/>
              <w:adjustRightInd w:val="0"/>
              <w:ind w:left="-1505" w:right="586"/>
              <w:jc w:val="right"/>
            </w:pPr>
            <w:r>
              <w:t>)</w:t>
            </w:r>
          </w:p>
        </w:tc>
      </w:tr>
      <w:tr w:rsidR="00F87395" w:rsidTr="00846201">
        <w:trPr>
          <w:trHeight w:val="450"/>
        </w:trPr>
        <w:tc>
          <w:tcPr>
            <w:tcW w:w="2731" w:type="dxa"/>
            <w:gridSpan w:val="9"/>
            <w:vAlign w:val="bottom"/>
          </w:tcPr>
          <w:p w:rsidR="00F87395" w:rsidRDefault="00F87395" w:rsidP="00041213">
            <w:pPr>
              <w:widowControl w:val="0"/>
              <w:autoSpaceDE w:val="0"/>
              <w:autoSpaceDN w:val="0"/>
              <w:adjustRightInd w:val="0"/>
            </w:pPr>
            <w:r>
              <w:t>Illinois Register Citation:</w:t>
            </w:r>
          </w:p>
        </w:tc>
        <w:tc>
          <w:tcPr>
            <w:tcW w:w="6738" w:type="dxa"/>
            <w:gridSpan w:val="17"/>
            <w:tcBorders>
              <w:bottom w:val="single" w:sz="4" w:space="0" w:color="auto"/>
            </w:tcBorders>
            <w:vAlign w:val="bottom"/>
          </w:tcPr>
          <w:p w:rsidR="00F87395" w:rsidRDefault="00F87395" w:rsidP="00041213">
            <w:pPr>
              <w:widowControl w:val="0"/>
              <w:autoSpaceDE w:val="0"/>
              <w:autoSpaceDN w:val="0"/>
              <w:adjustRightInd w:val="0"/>
            </w:pPr>
          </w:p>
        </w:tc>
      </w:tr>
      <w:tr w:rsidR="00F87395" w:rsidTr="00846201">
        <w:trPr>
          <w:trHeight w:val="737"/>
        </w:trPr>
        <w:tc>
          <w:tcPr>
            <w:tcW w:w="9469" w:type="dxa"/>
            <w:gridSpan w:val="26"/>
            <w:vAlign w:val="bottom"/>
          </w:tcPr>
          <w:p w:rsidR="00F87395" w:rsidRDefault="00F87395" w:rsidP="00041213">
            <w:pPr>
              <w:widowControl w:val="0"/>
              <w:autoSpaceDE w:val="0"/>
              <w:autoSpaceDN w:val="0"/>
              <w:adjustRightInd w:val="0"/>
            </w:pPr>
            <w:r>
              <w:t>Please attempt to provide as dollar-specific responses as possible and feel free to add any relevant narrative explanation.</w:t>
            </w:r>
          </w:p>
        </w:tc>
      </w:tr>
      <w:tr w:rsidR="00846201" w:rsidRPr="00846201" w:rsidTr="00846201">
        <w:trPr>
          <w:trHeight w:val="80"/>
        </w:trPr>
        <w:tc>
          <w:tcPr>
            <w:tcW w:w="9469" w:type="dxa"/>
            <w:gridSpan w:val="26"/>
            <w:vAlign w:val="bottom"/>
          </w:tcPr>
          <w:p w:rsidR="00846201" w:rsidRPr="00846201" w:rsidRDefault="00846201" w:rsidP="00041213">
            <w:pPr>
              <w:widowControl w:val="0"/>
              <w:autoSpaceDE w:val="0"/>
              <w:autoSpaceDN w:val="0"/>
              <w:adjustRightInd w:val="0"/>
              <w:rPr>
                <w:sz w:val="16"/>
                <w:szCs w:val="16"/>
              </w:rPr>
            </w:pPr>
          </w:p>
        </w:tc>
      </w:tr>
      <w:tr w:rsidR="00F87395" w:rsidTr="00846201">
        <w:trPr>
          <w:trHeight w:val="80"/>
        </w:trPr>
        <w:tc>
          <w:tcPr>
            <w:tcW w:w="466" w:type="dxa"/>
            <w:vAlign w:val="bottom"/>
          </w:tcPr>
          <w:p w:rsidR="00F87395" w:rsidRDefault="00F87395" w:rsidP="00041213">
            <w:pPr>
              <w:widowControl w:val="0"/>
              <w:autoSpaceDE w:val="0"/>
              <w:autoSpaceDN w:val="0"/>
              <w:adjustRightInd w:val="0"/>
            </w:pPr>
            <w:r>
              <w:t>1.</w:t>
            </w:r>
          </w:p>
        </w:tc>
        <w:tc>
          <w:tcPr>
            <w:tcW w:w="9003" w:type="dxa"/>
            <w:gridSpan w:val="25"/>
            <w:vAlign w:val="bottom"/>
          </w:tcPr>
          <w:p w:rsidR="00F87395" w:rsidRDefault="00F87395" w:rsidP="00041213">
            <w:pPr>
              <w:widowControl w:val="0"/>
              <w:autoSpaceDE w:val="0"/>
              <w:autoSpaceDN w:val="0"/>
              <w:adjustRightInd w:val="0"/>
            </w:pPr>
            <w:r>
              <w:t>Anticipated effect on State expenditures and revenues.</w:t>
            </w:r>
          </w:p>
        </w:tc>
      </w:tr>
      <w:tr w:rsidR="00846201" w:rsidRPr="00846201" w:rsidTr="00846201">
        <w:trPr>
          <w:trHeight w:val="90"/>
        </w:trPr>
        <w:tc>
          <w:tcPr>
            <w:tcW w:w="466" w:type="dxa"/>
            <w:vAlign w:val="bottom"/>
          </w:tcPr>
          <w:p w:rsidR="00846201" w:rsidRPr="00846201" w:rsidRDefault="00846201" w:rsidP="00041213">
            <w:pPr>
              <w:widowControl w:val="0"/>
              <w:autoSpaceDE w:val="0"/>
              <w:autoSpaceDN w:val="0"/>
              <w:adjustRightInd w:val="0"/>
              <w:rPr>
                <w:sz w:val="16"/>
                <w:szCs w:val="16"/>
              </w:rPr>
            </w:pPr>
          </w:p>
        </w:tc>
        <w:tc>
          <w:tcPr>
            <w:tcW w:w="9003" w:type="dxa"/>
            <w:gridSpan w:val="25"/>
            <w:vAlign w:val="bottom"/>
          </w:tcPr>
          <w:p w:rsidR="00846201" w:rsidRPr="00846201" w:rsidRDefault="00846201" w:rsidP="00041213">
            <w:pPr>
              <w:widowControl w:val="0"/>
              <w:autoSpaceDE w:val="0"/>
              <w:autoSpaceDN w:val="0"/>
              <w:adjustRightInd w:val="0"/>
              <w:rPr>
                <w:sz w:val="16"/>
                <w:szCs w:val="16"/>
              </w:rPr>
            </w:pPr>
          </w:p>
        </w:tc>
      </w:tr>
      <w:tr w:rsidR="00F87395" w:rsidTr="00846201">
        <w:trPr>
          <w:trHeight w:val="80"/>
        </w:trPr>
        <w:tc>
          <w:tcPr>
            <w:tcW w:w="466" w:type="dxa"/>
            <w:vAlign w:val="bottom"/>
          </w:tcPr>
          <w:p w:rsidR="00F87395" w:rsidRDefault="00F87395" w:rsidP="00041213">
            <w:pPr>
              <w:widowControl w:val="0"/>
              <w:autoSpaceDE w:val="0"/>
              <w:autoSpaceDN w:val="0"/>
              <w:adjustRightInd w:val="0"/>
            </w:pPr>
          </w:p>
        </w:tc>
        <w:tc>
          <w:tcPr>
            <w:tcW w:w="510" w:type="dxa"/>
            <w:gridSpan w:val="2"/>
            <w:vAlign w:val="bottom"/>
          </w:tcPr>
          <w:p w:rsidR="00F87395" w:rsidRDefault="00F87395" w:rsidP="00041213">
            <w:pPr>
              <w:widowControl w:val="0"/>
              <w:autoSpaceDE w:val="0"/>
              <w:autoSpaceDN w:val="0"/>
              <w:adjustRightInd w:val="0"/>
            </w:pPr>
            <w:r>
              <w:t>(a)</w:t>
            </w:r>
          </w:p>
        </w:tc>
        <w:tc>
          <w:tcPr>
            <w:tcW w:w="8493" w:type="dxa"/>
            <w:gridSpan w:val="23"/>
            <w:vAlign w:val="bottom"/>
          </w:tcPr>
          <w:p w:rsidR="00F87395" w:rsidRDefault="00F87395" w:rsidP="00041213">
            <w:pPr>
              <w:widowControl w:val="0"/>
              <w:autoSpaceDE w:val="0"/>
              <w:autoSpaceDN w:val="0"/>
              <w:adjustRightInd w:val="0"/>
            </w:pPr>
            <w:r>
              <w:t>Current cost to the agency for this program/activity.</w:t>
            </w:r>
          </w:p>
        </w:tc>
      </w:tr>
      <w:tr w:rsidR="00F87395" w:rsidTr="00846201">
        <w:trPr>
          <w:trHeight w:val="297"/>
        </w:trPr>
        <w:tc>
          <w:tcPr>
            <w:tcW w:w="466" w:type="dxa"/>
            <w:vAlign w:val="bottom"/>
          </w:tcPr>
          <w:p w:rsidR="00F87395" w:rsidRDefault="00F87395" w:rsidP="00041213">
            <w:pPr>
              <w:widowControl w:val="0"/>
              <w:autoSpaceDE w:val="0"/>
              <w:autoSpaceDN w:val="0"/>
              <w:adjustRightInd w:val="0"/>
            </w:pPr>
          </w:p>
        </w:tc>
        <w:tc>
          <w:tcPr>
            <w:tcW w:w="510" w:type="dxa"/>
            <w:gridSpan w:val="2"/>
            <w:vAlign w:val="bottom"/>
          </w:tcPr>
          <w:p w:rsidR="00F87395" w:rsidRDefault="00F87395" w:rsidP="00041213">
            <w:pPr>
              <w:widowControl w:val="0"/>
              <w:autoSpaceDE w:val="0"/>
              <w:autoSpaceDN w:val="0"/>
              <w:adjustRightInd w:val="0"/>
            </w:pPr>
          </w:p>
        </w:tc>
        <w:tc>
          <w:tcPr>
            <w:tcW w:w="342" w:type="dxa"/>
            <w:gridSpan w:val="3"/>
            <w:vAlign w:val="bottom"/>
          </w:tcPr>
          <w:p w:rsidR="00F87395" w:rsidRDefault="00F87395" w:rsidP="00041213">
            <w:pPr>
              <w:widowControl w:val="0"/>
              <w:autoSpaceDE w:val="0"/>
              <w:autoSpaceDN w:val="0"/>
              <w:adjustRightInd w:val="0"/>
            </w:pPr>
            <w:r>
              <w:t>$</w:t>
            </w:r>
          </w:p>
        </w:tc>
        <w:tc>
          <w:tcPr>
            <w:tcW w:w="1611" w:type="dxa"/>
            <w:gridSpan w:val="4"/>
            <w:tcBorders>
              <w:bottom w:val="single" w:sz="4" w:space="0" w:color="auto"/>
            </w:tcBorders>
            <w:vAlign w:val="bottom"/>
          </w:tcPr>
          <w:p w:rsidR="00F87395" w:rsidRDefault="00F87395" w:rsidP="00041213">
            <w:pPr>
              <w:widowControl w:val="0"/>
              <w:autoSpaceDE w:val="0"/>
              <w:autoSpaceDN w:val="0"/>
              <w:adjustRightInd w:val="0"/>
            </w:pPr>
          </w:p>
        </w:tc>
        <w:tc>
          <w:tcPr>
            <w:tcW w:w="6540" w:type="dxa"/>
            <w:gridSpan w:val="16"/>
            <w:vAlign w:val="bottom"/>
          </w:tcPr>
          <w:p w:rsidR="00F87395" w:rsidRDefault="00F87395" w:rsidP="00041213">
            <w:pPr>
              <w:widowControl w:val="0"/>
              <w:autoSpaceDE w:val="0"/>
              <w:autoSpaceDN w:val="0"/>
              <w:adjustRightInd w:val="0"/>
            </w:pPr>
          </w:p>
        </w:tc>
      </w:tr>
      <w:tr w:rsidR="00846201" w:rsidRPr="00846201" w:rsidTr="00846201">
        <w:trPr>
          <w:trHeight w:val="70"/>
        </w:trPr>
        <w:tc>
          <w:tcPr>
            <w:tcW w:w="466" w:type="dxa"/>
            <w:vAlign w:val="bottom"/>
          </w:tcPr>
          <w:p w:rsidR="00846201" w:rsidRPr="00846201" w:rsidRDefault="00846201" w:rsidP="00041213">
            <w:pPr>
              <w:widowControl w:val="0"/>
              <w:autoSpaceDE w:val="0"/>
              <w:autoSpaceDN w:val="0"/>
              <w:adjustRightInd w:val="0"/>
              <w:rPr>
                <w:sz w:val="16"/>
                <w:szCs w:val="16"/>
              </w:rPr>
            </w:pPr>
          </w:p>
        </w:tc>
        <w:tc>
          <w:tcPr>
            <w:tcW w:w="9003" w:type="dxa"/>
            <w:gridSpan w:val="25"/>
            <w:vAlign w:val="bottom"/>
          </w:tcPr>
          <w:p w:rsidR="00846201" w:rsidRPr="00846201" w:rsidRDefault="00846201" w:rsidP="00041213">
            <w:pPr>
              <w:widowControl w:val="0"/>
              <w:autoSpaceDE w:val="0"/>
              <w:autoSpaceDN w:val="0"/>
              <w:adjustRightInd w:val="0"/>
              <w:rPr>
                <w:sz w:val="16"/>
                <w:szCs w:val="16"/>
              </w:rPr>
            </w:pPr>
          </w:p>
        </w:tc>
      </w:tr>
      <w:tr w:rsidR="00846201" w:rsidTr="00846201">
        <w:trPr>
          <w:trHeight w:val="555"/>
        </w:trPr>
        <w:tc>
          <w:tcPr>
            <w:tcW w:w="466" w:type="dxa"/>
          </w:tcPr>
          <w:p w:rsidR="00846201" w:rsidRDefault="00846201" w:rsidP="00041213">
            <w:pPr>
              <w:widowControl w:val="0"/>
              <w:autoSpaceDE w:val="0"/>
              <w:autoSpaceDN w:val="0"/>
              <w:adjustRightInd w:val="0"/>
            </w:pPr>
          </w:p>
        </w:tc>
        <w:tc>
          <w:tcPr>
            <w:tcW w:w="510" w:type="dxa"/>
            <w:gridSpan w:val="2"/>
          </w:tcPr>
          <w:p w:rsidR="00846201" w:rsidRDefault="00846201" w:rsidP="00041213">
            <w:pPr>
              <w:widowControl w:val="0"/>
              <w:autoSpaceDE w:val="0"/>
              <w:autoSpaceDN w:val="0"/>
              <w:adjustRightInd w:val="0"/>
            </w:pPr>
            <w:r>
              <w:t>(b)</w:t>
            </w:r>
          </w:p>
        </w:tc>
        <w:tc>
          <w:tcPr>
            <w:tcW w:w="8493" w:type="dxa"/>
            <w:gridSpan w:val="23"/>
          </w:tcPr>
          <w:p w:rsidR="00846201" w:rsidRDefault="00846201" w:rsidP="00041213">
            <w:pPr>
              <w:widowControl w:val="0"/>
              <w:autoSpaceDE w:val="0"/>
              <w:autoSpaceDN w:val="0"/>
              <w:adjustRightInd w:val="0"/>
            </w:pPr>
            <w:r>
              <w:t>If this rulemaking will result in an increase or decrease in cost, specify the fiscal year in which this change will first occur and the dollar amount of the effect.</w:t>
            </w:r>
          </w:p>
        </w:tc>
      </w:tr>
      <w:tr w:rsidR="00F87395" w:rsidTr="00846201">
        <w:trPr>
          <w:trHeight w:val="405"/>
        </w:trPr>
        <w:tc>
          <w:tcPr>
            <w:tcW w:w="466" w:type="dxa"/>
            <w:vAlign w:val="bottom"/>
          </w:tcPr>
          <w:p w:rsidR="00F87395" w:rsidRDefault="00F87395" w:rsidP="00041213">
            <w:pPr>
              <w:widowControl w:val="0"/>
              <w:autoSpaceDE w:val="0"/>
              <w:autoSpaceDN w:val="0"/>
              <w:adjustRightInd w:val="0"/>
            </w:pPr>
          </w:p>
        </w:tc>
        <w:tc>
          <w:tcPr>
            <w:tcW w:w="510" w:type="dxa"/>
            <w:gridSpan w:val="2"/>
            <w:vAlign w:val="bottom"/>
          </w:tcPr>
          <w:p w:rsidR="00F87395" w:rsidRDefault="00F87395" w:rsidP="00041213">
            <w:pPr>
              <w:widowControl w:val="0"/>
              <w:autoSpaceDE w:val="0"/>
              <w:autoSpaceDN w:val="0"/>
              <w:adjustRightInd w:val="0"/>
            </w:pPr>
          </w:p>
        </w:tc>
        <w:tc>
          <w:tcPr>
            <w:tcW w:w="612" w:type="dxa"/>
            <w:gridSpan w:val="4"/>
            <w:vAlign w:val="bottom"/>
          </w:tcPr>
          <w:p w:rsidR="00F87395" w:rsidRDefault="00F87395" w:rsidP="00041213">
            <w:pPr>
              <w:widowControl w:val="0"/>
              <w:autoSpaceDE w:val="0"/>
              <w:autoSpaceDN w:val="0"/>
              <w:adjustRightInd w:val="0"/>
            </w:pPr>
            <w:r>
              <w:t>FY</w:t>
            </w:r>
          </w:p>
        </w:tc>
        <w:tc>
          <w:tcPr>
            <w:tcW w:w="1143" w:type="dxa"/>
            <w:gridSpan w:val="2"/>
            <w:tcBorders>
              <w:bottom w:val="single" w:sz="4" w:space="0" w:color="auto"/>
            </w:tcBorders>
            <w:vAlign w:val="bottom"/>
          </w:tcPr>
          <w:p w:rsidR="00F87395" w:rsidRDefault="00F87395" w:rsidP="00041213">
            <w:pPr>
              <w:widowControl w:val="0"/>
              <w:autoSpaceDE w:val="0"/>
              <w:autoSpaceDN w:val="0"/>
              <w:adjustRightInd w:val="0"/>
            </w:pPr>
          </w:p>
        </w:tc>
        <w:tc>
          <w:tcPr>
            <w:tcW w:w="342" w:type="dxa"/>
            <w:gridSpan w:val="2"/>
            <w:vAlign w:val="bottom"/>
          </w:tcPr>
          <w:p w:rsidR="00F87395" w:rsidRDefault="00F87395" w:rsidP="00041213">
            <w:pPr>
              <w:widowControl w:val="0"/>
              <w:autoSpaceDE w:val="0"/>
              <w:autoSpaceDN w:val="0"/>
              <w:adjustRightInd w:val="0"/>
            </w:pPr>
            <w:r>
              <w:t>$</w:t>
            </w:r>
          </w:p>
        </w:tc>
        <w:tc>
          <w:tcPr>
            <w:tcW w:w="1285" w:type="dxa"/>
            <w:gridSpan w:val="6"/>
            <w:tcBorders>
              <w:bottom w:val="single" w:sz="4" w:space="0" w:color="auto"/>
            </w:tcBorders>
            <w:vAlign w:val="bottom"/>
          </w:tcPr>
          <w:p w:rsidR="00F87395" w:rsidRDefault="00F87395" w:rsidP="00041213">
            <w:pPr>
              <w:widowControl w:val="0"/>
              <w:autoSpaceDE w:val="0"/>
              <w:autoSpaceDN w:val="0"/>
              <w:adjustRightInd w:val="0"/>
            </w:pPr>
          </w:p>
        </w:tc>
        <w:tc>
          <w:tcPr>
            <w:tcW w:w="5111" w:type="dxa"/>
            <w:gridSpan w:val="9"/>
            <w:vAlign w:val="bottom"/>
          </w:tcPr>
          <w:p w:rsidR="00F87395" w:rsidRDefault="00F87395" w:rsidP="00041213">
            <w:pPr>
              <w:widowControl w:val="0"/>
              <w:autoSpaceDE w:val="0"/>
              <w:autoSpaceDN w:val="0"/>
              <w:adjustRightInd w:val="0"/>
            </w:pPr>
          </w:p>
        </w:tc>
      </w:tr>
      <w:tr w:rsidR="00846201" w:rsidRPr="00846201" w:rsidTr="00846201">
        <w:trPr>
          <w:trHeight w:val="155"/>
        </w:trPr>
        <w:tc>
          <w:tcPr>
            <w:tcW w:w="9469" w:type="dxa"/>
            <w:gridSpan w:val="26"/>
            <w:vAlign w:val="bottom"/>
          </w:tcPr>
          <w:p w:rsidR="00846201" w:rsidRPr="00846201" w:rsidRDefault="00846201" w:rsidP="00041213">
            <w:pPr>
              <w:widowControl w:val="0"/>
              <w:autoSpaceDE w:val="0"/>
              <w:autoSpaceDN w:val="0"/>
              <w:adjustRightInd w:val="0"/>
              <w:rPr>
                <w:sz w:val="16"/>
                <w:szCs w:val="16"/>
              </w:rPr>
            </w:pPr>
          </w:p>
        </w:tc>
      </w:tr>
      <w:tr w:rsidR="00F87395" w:rsidTr="00846201">
        <w:trPr>
          <w:trHeight w:val="80"/>
        </w:trPr>
        <w:tc>
          <w:tcPr>
            <w:tcW w:w="466" w:type="dxa"/>
          </w:tcPr>
          <w:p w:rsidR="00F87395" w:rsidRDefault="00F87395" w:rsidP="00041213">
            <w:pPr>
              <w:widowControl w:val="0"/>
              <w:autoSpaceDE w:val="0"/>
              <w:autoSpaceDN w:val="0"/>
              <w:adjustRightInd w:val="0"/>
            </w:pPr>
          </w:p>
        </w:tc>
        <w:tc>
          <w:tcPr>
            <w:tcW w:w="510" w:type="dxa"/>
            <w:gridSpan w:val="2"/>
          </w:tcPr>
          <w:p w:rsidR="00F87395" w:rsidRDefault="00F87395" w:rsidP="00041213">
            <w:pPr>
              <w:widowControl w:val="0"/>
              <w:autoSpaceDE w:val="0"/>
              <w:autoSpaceDN w:val="0"/>
              <w:adjustRightInd w:val="0"/>
            </w:pPr>
            <w:r>
              <w:t>(c)</w:t>
            </w:r>
          </w:p>
        </w:tc>
        <w:tc>
          <w:tcPr>
            <w:tcW w:w="8493" w:type="dxa"/>
            <w:gridSpan w:val="23"/>
          </w:tcPr>
          <w:p w:rsidR="00F87395" w:rsidRDefault="00F87395" w:rsidP="00041213">
            <w:pPr>
              <w:widowControl w:val="0"/>
              <w:autoSpaceDE w:val="0"/>
              <w:autoSpaceDN w:val="0"/>
              <w:adjustRightInd w:val="0"/>
            </w:pPr>
            <w:r>
              <w:t>Indicate the funding source, including Fund and appropriation lines, for this</w:t>
            </w:r>
          </w:p>
        </w:tc>
      </w:tr>
      <w:tr w:rsidR="00F87395" w:rsidTr="00846201">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p>
        </w:tc>
        <w:tc>
          <w:tcPr>
            <w:tcW w:w="1953" w:type="dxa"/>
            <w:gridSpan w:val="7"/>
            <w:vAlign w:val="bottom"/>
          </w:tcPr>
          <w:p w:rsidR="00F87395" w:rsidRDefault="00F87395" w:rsidP="00041213">
            <w:pPr>
              <w:widowControl w:val="0"/>
              <w:autoSpaceDE w:val="0"/>
              <w:autoSpaceDN w:val="0"/>
              <w:adjustRightInd w:val="0"/>
            </w:pPr>
            <w:r>
              <w:t>program/activity.</w:t>
            </w:r>
          </w:p>
        </w:tc>
        <w:tc>
          <w:tcPr>
            <w:tcW w:w="6540" w:type="dxa"/>
            <w:gridSpan w:val="16"/>
            <w:tcBorders>
              <w:bottom w:val="single" w:sz="4" w:space="0" w:color="auto"/>
            </w:tcBorders>
            <w:vAlign w:val="bottom"/>
          </w:tcPr>
          <w:p w:rsidR="00F87395" w:rsidRDefault="00F87395" w:rsidP="00041213">
            <w:pPr>
              <w:widowControl w:val="0"/>
              <w:autoSpaceDE w:val="0"/>
              <w:autoSpaceDN w:val="0"/>
              <w:adjustRightInd w:val="0"/>
            </w:pPr>
          </w:p>
        </w:tc>
      </w:tr>
      <w:tr w:rsidR="00846201" w:rsidRPr="00846201" w:rsidTr="00846201">
        <w:trPr>
          <w:trHeight w:val="158"/>
        </w:trPr>
        <w:tc>
          <w:tcPr>
            <w:tcW w:w="9469" w:type="dxa"/>
            <w:gridSpan w:val="26"/>
            <w:vAlign w:val="bottom"/>
          </w:tcPr>
          <w:p w:rsidR="00846201" w:rsidRPr="00846201" w:rsidRDefault="00846201" w:rsidP="00041213">
            <w:pPr>
              <w:widowControl w:val="0"/>
              <w:autoSpaceDE w:val="0"/>
              <w:autoSpaceDN w:val="0"/>
              <w:adjustRightInd w:val="0"/>
              <w:rPr>
                <w:sz w:val="16"/>
                <w:szCs w:val="16"/>
              </w:rPr>
            </w:pPr>
          </w:p>
        </w:tc>
      </w:tr>
      <w:tr w:rsidR="00846201" w:rsidTr="00846201">
        <w:trPr>
          <w:trHeight w:val="555"/>
        </w:trPr>
        <w:tc>
          <w:tcPr>
            <w:tcW w:w="480" w:type="dxa"/>
            <w:gridSpan w:val="2"/>
          </w:tcPr>
          <w:p w:rsidR="00846201" w:rsidRDefault="00846201" w:rsidP="00041213">
            <w:pPr>
              <w:widowControl w:val="0"/>
              <w:autoSpaceDE w:val="0"/>
              <w:autoSpaceDN w:val="0"/>
              <w:adjustRightInd w:val="0"/>
            </w:pPr>
          </w:p>
        </w:tc>
        <w:tc>
          <w:tcPr>
            <w:tcW w:w="496" w:type="dxa"/>
          </w:tcPr>
          <w:p w:rsidR="00846201" w:rsidRDefault="00846201" w:rsidP="00041213">
            <w:pPr>
              <w:widowControl w:val="0"/>
              <w:autoSpaceDE w:val="0"/>
              <w:autoSpaceDN w:val="0"/>
              <w:adjustRightInd w:val="0"/>
            </w:pPr>
            <w:r>
              <w:t>(d)</w:t>
            </w:r>
          </w:p>
        </w:tc>
        <w:tc>
          <w:tcPr>
            <w:tcW w:w="8493" w:type="dxa"/>
            <w:gridSpan w:val="23"/>
          </w:tcPr>
          <w:p w:rsidR="00846201" w:rsidRDefault="00846201" w:rsidP="00041213">
            <w:pPr>
              <w:widowControl w:val="0"/>
              <w:autoSpaceDE w:val="0"/>
              <w:autoSpaceDN w:val="0"/>
              <w:adjustRightInd w:val="0"/>
            </w:pPr>
            <w:r>
              <w:t xml:space="preserve">If an increase or decrease in the costs of another State agency is anticipated, specify the fiscal year in which this change will first occur and the estimated dollar amount </w:t>
            </w:r>
          </w:p>
        </w:tc>
      </w:tr>
      <w:tr w:rsidR="00F87395" w:rsidTr="00846201">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p>
        </w:tc>
        <w:tc>
          <w:tcPr>
            <w:tcW w:w="2237" w:type="dxa"/>
            <w:gridSpan w:val="9"/>
            <w:vAlign w:val="bottom"/>
          </w:tcPr>
          <w:p w:rsidR="00F87395" w:rsidRDefault="00846201" w:rsidP="00041213">
            <w:pPr>
              <w:widowControl w:val="0"/>
              <w:autoSpaceDE w:val="0"/>
              <w:autoSpaceDN w:val="0"/>
              <w:adjustRightInd w:val="0"/>
            </w:pPr>
            <w:r>
              <w:t xml:space="preserve">of </w:t>
            </w:r>
            <w:r w:rsidR="00F87395">
              <w:t>the effect.</w:t>
            </w:r>
          </w:p>
        </w:tc>
        <w:tc>
          <w:tcPr>
            <w:tcW w:w="523" w:type="dxa"/>
            <w:gridSpan w:val="2"/>
            <w:vAlign w:val="bottom"/>
          </w:tcPr>
          <w:p w:rsidR="00F87395" w:rsidRDefault="00F87395" w:rsidP="00041213">
            <w:pPr>
              <w:widowControl w:val="0"/>
              <w:autoSpaceDE w:val="0"/>
              <w:autoSpaceDN w:val="0"/>
              <w:adjustRightInd w:val="0"/>
            </w:pPr>
            <w:r>
              <w:t>FY</w:t>
            </w:r>
          </w:p>
        </w:tc>
        <w:tc>
          <w:tcPr>
            <w:tcW w:w="732" w:type="dxa"/>
            <w:gridSpan w:val="4"/>
            <w:tcBorders>
              <w:bottom w:val="single" w:sz="4" w:space="0" w:color="auto"/>
            </w:tcBorders>
            <w:vAlign w:val="bottom"/>
          </w:tcPr>
          <w:p w:rsidR="00F87395" w:rsidRDefault="00F87395" w:rsidP="00041213">
            <w:pPr>
              <w:widowControl w:val="0"/>
              <w:autoSpaceDE w:val="0"/>
              <w:autoSpaceDN w:val="0"/>
              <w:adjustRightInd w:val="0"/>
            </w:pPr>
          </w:p>
        </w:tc>
        <w:tc>
          <w:tcPr>
            <w:tcW w:w="342" w:type="dxa"/>
            <w:vAlign w:val="bottom"/>
          </w:tcPr>
          <w:p w:rsidR="00F87395" w:rsidRDefault="00F87395" w:rsidP="00041213">
            <w:pPr>
              <w:widowControl w:val="0"/>
              <w:autoSpaceDE w:val="0"/>
              <w:autoSpaceDN w:val="0"/>
              <w:adjustRightInd w:val="0"/>
            </w:pPr>
            <w:r>
              <w:t>$</w:t>
            </w:r>
          </w:p>
        </w:tc>
        <w:tc>
          <w:tcPr>
            <w:tcW w:w="798" w:type="dxa"/>
            <w:gridSpan w:val="2"/>
            <w:tcBorders>
              <w:bottom w:val="single" w:sz="4" w:space="0" w:color="auto"/>
            </w:tcBorders>
            <w:vAlign w:val="bottom"/>
          </w:tcPr>
          <w:p w:rsidR="00F87395" w:rsidRDefault="00F87395" w:rsidP="00041213">
            <w:pPr>
              <w:widowControl w:val="0"/>
              <w:autoSpaceDE w:val="0"/>
              <w:autoSpaceDN w:val="0"/>
              <w:adjustRightInd w:val="0"/>
            </w:pPr>
          </w:p>
        </w:tc>
        <w:tc>
          <w:tcPr>
            <w:tcW w:w="980" w:type="dxa"/>
            <w:gridSpan w:val="3"/>
            <w:vAlign w:val="bottom"/>
          </w:tcPr>
          <w:p w:rsidR="00F87395" w:rsidRDefault="00F87395" w:rsidP="00041213">
            <w:pPr>
              <w:widowControl w:val="0"/>
              <w:autoSpaceDE w:val="0"/>
              <w:autoSpaceDN w:val="0"/>
              <w:adjustRightInd w:val="0"/>
            </w:pPr>
            <w:r>
              <w:t>Agency</w:t>
            </w:r>
          </w:p>
        </w:tc>
        <w:tc>
          <w:tcPr>
            <w:tcW w:w="2881" w:type="dxa"/>
            <w:gridSpan w:val="2"/>
            <w:tcBorders>
              <w:bottom w:val="single" w:sz="4" w:space="0" w:color="auto"/>
            </w:tcBorders>
            <w:vAlign w:val="bottom"/>
          </w:tcPr>
          <w:p w:rsidR="00F87395" w:rsidRDefault="00F87395" w:rsidP="00846201">
            <w:pPr>
              <w:widowControl w:val="0"/>
              <w:autoSpaceDE w:val="0"/>
              <w:autoSpaceDN w:val="0"/>
              <w:adjustRightInd w:val="0"/>
              <w:ind w:left="-109"/>
            </w:pPr>
          </w:p>
        </w:tc>
      </w:tr>
      <w:tr w:rsidR="00846201" w:rsidRPr="00846201" w:rsidTr="00846201">
        <w:tc>
          <w:tcPr>
            <w:tcW w:w="9469" w:type="dxa"/>
            <w:gridSpan w:val="26"/>
            <w:vAlign w:val="bottom"/>
          </w:tcPr>
          <w:p w:rsidR="00846201" w:rsidRPr="00846201" w:rsidRDefault="00846201" w:rsidP="00041213">
            <w:pPr>
              <w:widowControl w:val="0"/>
              <w:autoSpaceDE w:val="0"/>
              <w:autoSpaceDN w:val="0"/>
              <w:adjustRightInd w:val="0"/>
              <w:rPr>
                <w:sz w:val="16"/>
                <w:szCs w:val="16"/>
              </w:rPr>
            </w:pPr>
          </w:p>
        </w:tc>
      </w:tr>
      <w:tr w:rsidR="00846201" w:rsidTr="00846201">
        <w:trPr>
          <w:trHeight w:val="555"/>
        </w:trPr>
        <w:tc>
          <w:tcPr>
            <w:tcW w:w="480" w:type="dxa"/>
            <w:gridSpan w:val="2"/>
          </w:tcPr>
          <w:p w:rsidR="00846201" w:rsidRDefault="00846201" w:rsidP="00041213">
            <w:pPr>
              <w:widowControl w:val="0"/>
              <w:autoSpaceDE w:val="0"/>
              <w:autoSpaceDN w:val="0"/>
              <w:adjustRightInd w:val="0"/>
            </w:pPr>
          </w:p>
        </w:tc>
        <w:tc>
          <w:tcPr>
            <w:tcW w:w="496" w:type="dxa"/>
          </w:tcPr>
          <w:p w:rsidR="00846201" w:rsidRDefault="00846201" w:rsidP="00041213">
            <w:pPr>
              <w:widowControl w:val="0"/>
              <w:autoSpaceDE w:val="0"/>
              <w:autoSpaceDN w:val="0"/>
              <w:adjustRightInd w:val="0"/>
            </w:pPr>
            <w:r>
              <w:t>(e)</w:t>
            </w:r>
          </w:p>
        </w:tc>
        <w:tc>
          <w:tcPr>
            <w:tcW w:w="8493" w:type="dxa"/>
            <w:gridSpan w:val="23"/>
          </w:tcPr>
          <w:p w:rsidR="00846201" w:rsidRDefault="00846201" w:rsidP="00041213">
            <w:pPr>
              <w:widowControl w:val="0"/>
              <w:autoSpaceDE w:val="0"/>
              <w:autoSpaceDN w:val="0"/>
              <w:adjustRightInd w:val="0"/>
            </w:pPr>
            <w:r>
              <w:t>Will this rulemaking have any effect on State revenues or expenditures not already indicated above? Specify effects and amounts.</w:t>
            </w:r>
          </w:p>
        </w:tc>
      </w:tr>
      <w:tr w:rsidR="00F87395" w:rsidRPr="00846201" w:rsidTr="00846201">
        <w:trPr>
          <w:trHeight w:val="189"/>
        </w:trPr>
        <w:tc>
          <w:tcPr>
            <w:tcW w:w="480" w:type="dxa"/>
            <w:gridSpan w:val="2"/>
            <w:vAlign w:val="bottom"/>
          </w:tcPr>
          <w:p w:rsidR="00F87395" w:rsidRPr="00846201" w:rsidRDefault="00F87395" w:rsidP="00041213">
            <w:pPr>
              <w:widowControl w:val="0"/>
              <w:autoSpaceDE w:val="0"/>
              <w:autoSpaceDN w:val="0"/>
              <w:adjustRightInd w:val="0"/>
              <w:rPr>
                <w:sz w:val="16"/>
                <w:szCs w:val="16"/>
              </w:rPr>
            </w:pPr>
          </w:p>
        </w:tc>
        <w:tc>
          <w:tcPr>
            <w:tcW w:w="496" w:type="dxa"/>
            <w:vAlign w:val="bottom"/>
          </w:tcPr>
          <w:p w:rsidR="00F87395" w:rsidRPr="00846201" w:rsidRDefault="00F87395" w:rsidP="00041213">
            <w:pPr>
              <w:widowControl w:val="0"/>
              <w:autoSpaceDE w:val="0"/>
              <w:autoSpaceDN w:val="0"/>
              <w:adjustRightInd w:val="0"/>
              <w:rPr>
                <w:sz w:val="16"/>
                <w:szCs w:val="16"/>
              </w:rPr>
            </w:pPr>
          </w:p>
        </w:tc>
        <w:tc>
          <w:tcPr>
            <w:tcW w:w="8493" w:type="dxa"/>
            <w:gridSpan w:val="23"/>
            <w:vAlign w:val="bottom"/>
          </w:tcPr>
          <w:p w:rsidR="00F87395" w:rsidRPr="00846201" w:rsidRDefault="00F87395" w:rsidP="00041213">
            <w:pPr>
              <w:widowControl w:val="0"/>
              <w:autoSpaceDE w:val="0"/>
              <w:autoSpaceDN w:val="0"/>
              <w:adjustRightInd w:val="0"/>
              <w:rPr>
                <w:sz w:val="16"/>
                <w:szCs w:val="16"/>
              </w:rPr>
            </w:pPr>
          </w:p>
        </w:tc>
      </w:tr>
      <w:tr w:rsidR="00F87395" w:rsidTr="00846201">
        <w:tc>
          <w:tcPr>
            <w:tcW w:w="480" w:type="dxa"/>
            <w:gridSpan w:val="2"/>
            <w:vAlign w:val="bottom"/>
          </w:tcPr>
          <w:p w:rsidR="00F87395" w:rsidRDefault="00F87395" w:rsidP="00041213">
            <w:pPr>
              <w:widowControl w:val="0"/>
              <w:autoSpaceDE w:val="0"/>
              <w:autoSpaceDN w:val="0"/>
              <w:adjustRightInd w:val="0"/>
            </w:pPr>
            <w:r>
              <w:t>2.</w:t>
            </w:r>
          </w:p>
        </w:tc>
        <w:tc>
          <w:tcPr>
            <w:tcW w:w="8989" w:type="dxa"/>
            <w:gridSpan w:val="24"/>
            <w:vAlign w:val="bottom"/>
          </w:tcPr>
          <w:p w:rsidR="00F87395" w:rsidRDefault="00F87395" w:rsidP="00041213">
            <w:pPr>
              <w:widowControl w:val="0"/>
              <w:autoSpaceDE w:val="0"/>
              <w:autoSpaceDN w:val="0"/>
              <w:adjustRightInd w:val="0"/>
            </w:pPr>
            <w:r>
              <w:t>Economic effect on persons affected by the rulemaking.</w:t>
            </w:r>
          </w:p>
        </w:tc>
      </w:tr>
      <w:tr w:rsidR="00846201" w:rsidRPr="00846201" w:rsidTr="00846201">
        <w:tc>
          <w:tcPr>
            <w:tcW w:w="480" w:type="dxa"/>
            <w:gridSpan w:val="2"/>
            <w:vAlign w:val="bottom"/>
          </w:tcPr>
          <w:p w:rsidR="00846201" w:rsidRPr="00846201" w:rsidRDefault="00846201" w:rsidP="00041213">
            <w:pPr>
              <w:widowControl w:val="0"/>
              <w:autoSpaceDE w:val="0"/>
              <w:autoSpaceDN w:val="0"/>
              <w:adjustRightInd w:val="0"/>
              <w:rPr>
                <w:sz w:val="16"/>
                <w:szCs w:val="16"/>
              </w:rPr>
            </w:pPr>
          </w:p>
        </w:tc>
        <w:tc>
          <w:tcPr>
            <w:tcW w:w="8989" w:type="dxa"/>
            <w:gridSpan w:val="24"/>
            <w:vAlign w:val="bottom"/>
          </w:tcPr>
          <w:p w:rsidR="00846201" w:rsidRPr="00846201" w:rsidRDefault="00846201" w:rsidP="00041213">
            <w:pPr>
              <w:widowControl w:val="0"/>
              <w:autoSpaceDE w:val="0"/>
              <w:autoSpaceDN w:val="0"/>
              <w:adjustRightInd w:val="0"/>
              <w:rPr>
                <w:sz w:val="16"/>
                <w:szCs w:val="16"/>
              </w:rPr>
            </w:pPr>
          </w:p>
        </w:tc>
      </w:tr>
      <w:tr w:rsidR="00F87395" w:rsidTr="00846201">
        <w:trPr>
          <w:trHeight w:val="138"/>
        </w:trPr>
        <w:tc>
          <w:tcPr>
            <w:tcW w:w="480" w:type="dxa"/>
            <w:gridSpan w:val="2"/>
          </w:tcPr>
          <w:p w:rsidR="00F87395" w:rsidRDefault="00F87395" w:rsidP="00041213">
            <w:pPr>
              <w:widowControl w:val="0"/>
              <w:autoSpaceDE w:val="0"/>
              <w:autoSpaceDN w:val="0"/>
              <w:adjustRightInd w:val="0"/>
            </w:pPr>
          </w:p>
        </w:tc>
        <w:tc>
          <w:tcPr>
            <w:tcW w:w="496" w:type="dxa"/>
          </w:tcPr>
          <w:p w:rsidR="00F87395" w:rsidRDefault="00F87395" w:rsidP="00041213">
            <w:pPr>
              <w:widowControl w:val="0"/>
              <w:autoSpaceDE w:val="0"/>
              <w:autoSpaceDN w:val="0"/>
              <w:adjustRightInd w:val="0"/>
            </w:pPr>
            <w:r>
              <w:t>(a)</w:t>
            </w:r>
          </w:p>
        </w:tc>
        <w:tc>
          <w:tcPr>
            <w:tcW w:w="8493" w:type="dxa"/>
            <w:gridSpan w:val="23"/>
          </w:tcPr>
          <w:p w:rsidR="00F87395" w:rsidRDefault="00F87395" w:rsidP="00041213">
            <w:pPr>
              <w:widowControl w:val="0"/>
              <w:autoSpaceDE w:val="0"/>
              <w:autoSpaceDN w:val="0"/>
              <w:adjustRightInd w:val="0"/>
            </w:pPr>
            <w:r>
              <w:t>Indicate the economic effect and specify the persons affected:</w:t>
            </w:r>
          </w:p>
        </w:tc>
      </w:tr>
      <w:tr w:rsidR="00F87395" w:rsidTr="00A1406F">
        <w:trPr>
          <w:trHeight w:val="315"/>
        </w:trPr>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bookmarkStart w:id="1" w:name="Check1"/>
            <w:bookmarkStart w:id="2" w:name="Check2"/>
            <w:bookmarkStart w:id="3" w:name="Check3"/>
          </w:p>
        </w:tc>
        <w:tc>
          <w:tcPr>
            <w:tcW w:w="1067" w:type="dxa"/>
            <w:gridSpan w:val="5"/>
            <w:vAlign w:val="bottom"/>
          </w:tcPr>
          <w:p w:rsidR="00F87395" w:rsidRDefault="00F87395" w:rsidP="00041213">
            <w:pPr>
              <w:widowControl w:val="0"/>
              <w:autoSpaceDE w:val="0"/>
              <w:autoSpaceDN w:val="0"/>
              <w:adjustRightInd w:val="0"/>
            </w:pPr>
            <w:r>
              <w:t>Positive</w:t>
            </w:r>
          </w:p>
        </w:tc>
        <w:tc>
          <w:tcPr>
            <w:tcW w:w="886" w:type="dxa"/>
            <w:gridSpan w:val="2"/>
            <w:vAlign w:val="bottom"/>
          </w:tcPr>
          <w:p w:rsidR="00F87395" w:rsidRDefault="00F87395" w:rsidP="00041213">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bookmarkEnd w:id="1"/>
          </w:p>
        </w:tc>
        <w:tc>
          <w:tcPr>
            <w:tcW w:w="1149" w:type="dxa"/>
            <w:gridSpan w:val="6"/>
            <w:vAlign w:val="bottom"/>
          </w:tcPr>
          <w:p w:rsidR="00F87395" w:rsidRDefault="00F87395" w:rsidP="00041213">
            <w:pPr>
              <w:widowControl w:val="0"/>
              <w:autoSpaceDE w:val="0"/>
              <w:autoSpaceDN w:val="0"/>
              <w:adjustRightInd w:val="0"/>
            </w:pPr>
            <w:r>
              <w:t>Negative</w:t>
            </w:r>
          </w:p>
        </w:tc>
        <w:tc>
          <w:tcPr>
            <w:tcW w:w="990" w:type="dxa"/>
            <w:gridSpan w:val="4"/>
            <w:vAlign w:val="bottom"/>
          </w:tcPr>
          <w:p w:rsidR="00F87395" w:rsidRDefault="00F87395" w:rsidP="00041213">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bookmarkEnd w:id="2"/>
          </w:p>
        </w:tc>
        <w:tc>
          <w:tcPr>
            <w:tcW w:w="1277" w:type="dxa"/>
            <w:gridSpan w:val="3"/>
            <w:vAlign w:val="bottom"/>
          </w:tcPr>
          <w:p w:rsidR="00F87395" w:rsidRDefault="00F87395" w:rsidP="00041213">
            <w:pPr>
              <w:widowControl w:val="0"/>
              <w:autoSpaceDE w:val="0"/>
              <w:autoSpaceDN w:val="0"/>
              <w:adjustRightInd w:val="0"/>
            </w:pPr>
            <w:r>
              <w:t>No effect</w:t>
            </w:r>
          </w:p>
        </w:tc>
        <w:tc>
          <w:tcPr>
            <w:tcW w:w="3124" w:type="dxa"/>
            <w:gridSpan w:val="3"/>
            <w:vAlign w:val="bottom"/>
          </w:tcPr>
          <w:p w:rsidR="00F87395" w:rsidRDefault="00F87395" w:rsidP="00041213">
            <w:pPr>
              <w:widowControl w:val="0"/>
              <w:autoSpaceDE w:val="0"/>
              <w:autoSpaceDN w:val="0"/>
              <w:adjustRightInd w:val="0"/>
            </w:pPr>
            <w:r>
              <w:fldChar w:fldCharType="begin">
                <w:ffData>
                  <w:name w:val="Check3"/>
                  <w:enabled/>
                  <w:calcOnExit w:val="0"/>
                  <w:checkBox>
                    <w:sizeAuto/>
                    <w:default w:val="0"/>
                  </w:checkBox>
                </w:ffData>
              </w:fldChar>
            </w:r>
            <w:r>
              <w:instrText xml:space="preserve"> FORMCHECKBOX </w:instrText>
            </w:r>
            <w:r>
              <w:fldChar w:fldCharType="end"/>
            </w:r>
            <w:bookmarkEnd w:id="3"/>
          </w:p>
        </w:tc>
      </w:tr>
      <w:tr w:rsidR="00F87395" w:rsidTr="00A1406F">
        <w:trPr>
          <w:trHeight w:val="297"/>
        </w:trPr>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p>
        </w:tc>
        <w:tc>
          <w:tcPr>
            <w:tcW w:w="2097" w:type="dxa"/>
            <w:gridSpan w:val="8"/>
            <w:vAlign w:val="bottom"/>
          </w:tcPr>
          <w:p w:rsidR="00F87395" w:rsidRDefault="00F87395" w:rsidP="00041213">
            <w:pPr>
              <w:widowControl w:val="0"/>
              <w:autoSpaceDE w:val="0"/>
              <w:autoSpaceDN w:val="0"/>
              <w:adjustRightInd w:val="0"/>
            </w:pPr>
            <w:r>
              <w:t>Persons affected</w:t>
            </w:r>
          </w:p>
        </w:tc>
        <w:tc>
          <w:tcPr>
            <w:tcW w:w="6396" w:type="dxa"/>
            <w:gridSpan w:val="15"/>
            <w:tcBorders>
              <w:bottom w:val="single" w:sz="4" w:space="0" w:color="auto"/>
            </w:tcBorders>
            <w:vAlign w:val="bottom"/>
          </w:tcPr>
          <w:p w:rsidR="00F87395" w:rsidRDefault="00F87395" w:rsidP="00041213">
            <w:pPr>
              <w:widowControl w:val="0"/>
              <w:autoSpaceDE w:val="0"/>
              <w:autoSpaceDN w:val="0"/>
              <w:adjustRightInd w:val="0"/>
            </w:pPr>
          </w:p>
        </w:tc>
      </w:tr>
      <w:tr w:rsidR="00F87395" w:rsidTr="00A1406F">
        <w:trPr>
          <w:trHeight w:val="251"/>
        </w:trPr>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p>
        </w:tc>
        <w:tc>
          <w:tcPr>
            <w:tcW w:w="2840" w:type="dxa"/>
            <w:gridSpan w:val="12"/>
            <w:vAlign w:val="bottom"/>
          </w:tcPr>
          <w:p w:rsidR="00F87395" w:rsidRDefault="00F87395" w:rsidP="00041213">
            <w:pPr>
              <w:widowControl w:val="0"/>
              <w:autoSpaceDE w:val="0"/>
              <w:autoSpaceDN w:val="0"/>
              <w:adjustRightInd w:val="0"/>
            </w:pPr>
            <w:r>
              <w:t>Dollar amount per person</w:t>
            </w:r>
          </w:p>
        </w:tc>
        <w:tc>
          <w:tcPr>
            <w:tcW w:w="5653" w:type="dxa"/>
            <w:gridSpan w:val="11"/>
            <w:tcBorders>
              <w:bottom w:val="single" w:sz="4" w:space="0" w:color="auto"/>
            </w:tcBorders>
            <w:vAlign w:val="bottom"/>
          </w:tcPr>
          <w:p w:rsidR="00F87395" w:rsidRDefault="00F87395" w:rsidP="00041213">
            <w:pPr>
              <w:widowControl w:val="0"/>
              <w:autoSpaceDE w:val="0"/>
              <w:autoSpaceDN w:val="0"/>
              <w:adjustRightInd w:val="0"/>
            </w:pPr>
          </w:p>
        </w:tc>
      </w:tr>
      <w:tr w:rsidR="00F87395" w:rsidTr="00A1406F">
        <w:trPr>
          <w:trHeight w:val="233"/>
        </w:trPr>
        <w:tc>
          <w:tcPr>
            <w:tcW w:w="480" w:type="dxa"/>
            <w:gridSpan w:val="2"/>
            <w:vAlign w:val="bottom"/>
          </w:tcPr>
          <w:p w:rsidR="00F87395" w:rsidRDefault="00F87395" w:rsidP="00041213">
            <w:pPr>
              <w:widowControl w:val="0"/>
              <w:autoSpaceDE w:val="0"/>
              <w:autoSpaceDN w:val="0"/>
              <w:adjustRightInd w:val="0"/>
            </w:pPr>
          </w:p>
        </w:tc>
        <w:tc>
          <w:tcPr>
            <w:tcW w:w="496" w:type="dxa"/>
            <w:vAlign w:val="bottom"/>
          </w:tcPr>
          <w:p w:rsidR="00F87395" w:rsidRDefault="00F87395" w:rsidP="00041213">
            <w:pPr>
              <w:widowControl w:val="0"/>
              <w:autoSpaceDE w:val="0"/>
              <w:autoSpaceDN w:val="0"/>
              <w:adjustRightInd w:val="0"/>
            </w:pPr>
          </w:p>
        </w:tc>
        <w:tc>
          <w:tcPr>
            <w:tcW w:w="2390" w:type="dxa"/>
            <w:gridSpan w:val="10"/>
            <w:vAlign w:val="bottom"/>
          </w:tcPr>
          <w:p w:rsidR="00F87395" w:rsidRDefault="00F87395" w:rsidP="00041213">
            <w:pPr>
              <w:widowControl w:val="0"/>
              <w:autoSpaceDE w:val="0"/>
              <w:autoSpaceDN w:val="0"/>
              <w:adjustRightInd w:val="0"/>
            </w:pPr>
            <w:r>
              <w:t>Total Statewide cost</w:t>
            </w:r>
          </w:p>
        </w:tc>
        <w:tc>
          <w:tcPr>
            <w:tcW w:w="6103" w:type="dxa"/>
            <w:gridSpan w:val="13"/>
            <w:tcBorders>
              <w:bottom w:val="single" w:sz="4" w:space="0" w:color="auto"/>
            </w:tcBorders>
            <w:vAlign w:val="bottom"/>
          </w:tcPr>
          <w:p w:rsidR="00F87395" w:rsidRDefault="00F87395" w:rsidP="00041213">
            <w:pPr>
              <w:widowControl w:val="0"/>
              <w:autoSpaceDE w:val="0"/>
              <w:autoSpaceDN w:val="0"/>
              <w:adjustRightInd w:val="0"/>
            </w:pPr>
          </w:p>
        </w:tc>
      </w:tr>
      <w:tr w:rsidR="00846201" w:rsidRPr="00846201" w:rsidTr="00846201">
        <w:trPr>
          <w:trHeight w:val="233"/>
        </w:trPr>
        <w:tc>
          <w:tcPr>
            <w:tcW w:w="9469" w:type="dxa"/>
            <w:gridSpan w:val="26"/>
            <w:vAlign w:val="bottom"/>
          </w:tcPr>
          <w:p w:rsidR="00846201" w:rsidRPr="00846201" w:rsidRDefault="00846201" w:rsidP="00041213">
            <w:pPr>
              <w:widowControl w:val="0"/>
              <w:autoSpaceDE w:val="0"/>
              <w:autoSpaceDN w:val="0"/>
              <w:adjustRightInd w:val="0"/>
              <w:rPr>
                <w:sz w:val="16"/>
                <w:szCs w:val="16"/>
              </w:rPr>
            </w:pPr>
          </w:p>
        </w:tc>
      </w:tr>
      <w:tr w:rsidR="00846201" w:rsidTr="00846201">
        <w:trPr>
          <w:trHeight w:val="825"/>
        </w:trPr>
        <w:tc>
          <w:tcPr>
            <w:tcW w:w="480" w:type="dxa"/>
            <w:gridSpan w:val="2"/>
          </w:tcPr>
          <w:p w:rsidR="00846201" w:rsidRDefault="00846201" w:rsidP="00041213">
            <w:pPr>
              <w:widowControl w:val="0"/>
              <w:autoSpaceDE w:val="0"/>
              <w:autoSpaceDN w:val="0"/>
              <w:adjustRightInd w:val="0"/>
            </w:pPr>
          </w:p>
        </w:tc>
        <w:tc>
          <w:tcPr>
            <w:tcW w:w="496" w:type="dxa"/>
          </w:tcPr>
          <w:p w:rsidR="00846201" w:rsidRDefault="00846201" w:rsidP="00041213">
            <w:pPr>
              <w:widowControl w:val="0"/>
              <w:autoSpaceDE w:val="0"/>
              <w:autoSpaceDN w:val="0"/>
              <w:adjustRightInd w:val="0"/>
            </w:pPr>
            <w:r>
              <w:t>(b)</w:t>
            </w:r>
          </w:p>
        </w:tc>
        <w:tc>
          <w:tcPr>
            <w:tcW w:w="8493" w:type="dxa"/>
            <w:gridSpan w:val="23"/>
          </w:tcPr>
          <w:p w:rsidR="00846201" w:rsidRDefault="00846201" w:rsidP="00041213">
            <w:pPr>
              <w:widowControl w:val="0"/>
              <w:autoSpaceDE w:val="0"/>
              <w:autoSpaceDN w:val="0"/>
              <w:adjustRightInd w:val="0"/>
            </w:pPr>
            <w:r>
              <w:t>If an economic effect is predicted, please briefly describe how the effect will occur. (Example Additional continuing education courses will require an expenditure of approximately $100 per year for course fees by 10,000 licensed professionals.)</w:t>
            </w:r>
          </w:p>
        </w:tc>
      </w:tr>
      <w:tr w:rsidR="00846201" w:rsidRPr="00846201" w:rsidTr="00846201">
        <w:trPr>
          <w:trHeight w:val="120"/>
        </w:trPr>
        <w:tc>
          <w:tcPr>
            <w:tcW w:w="480" w:type="dxa"/>
            <w:gridSpan w:val="2"/>
          </w:tcPr>
          <w:p w:rsidR="00846201" w:rsidRPr="00846201" w:rsidRDefault="00846201" w:rsidP="00041213">
            <w:pPr>
              <w:widowControl w:val="0"/>
              <w:autoSpaceDE w:val="0"/>
              <w:autoSpaceDN w:val="0"/>
              <w:adjustRightInd w:val="0"/>
              <w:rPr>
                <w:sz w:val="16"/>
                <w:szCs w:val="16"/>
              </w:rPr>
            </w:pPr>
          </w:p>
        </w:tc>
        <w:tc>
          <w:tcPr>
            <w:tcW w:w="496" w:type="dxa"/>
          </w:tcPr>
          <w:p w:rsidR="00846201" w:rsidRPr="00846201" w:rsidRDefault="00846201" w:rsidP="00041213">
            <w:pPr>
              <w:widowControl w:val="0"/>
              <w:autoSpaceDE w:val="0"/>
              <w:autoSpaceDN w:val="0"/>
              <w:adjustRightInd w:val="0"/>
              <w:rPr>
                <w:sz w:val="16"/>
                <w:szCs w:val="16"/>
              </w:rPr>
            </w:pPr>
          </w:p>
        </w:tc>
        <w:tc>
          <w:tcPr>
            <w:tcW w:w="8493" w:type="dxa"/>
            <w:gridSpan w:val="23"/>
          </w:tcPr>
          <w:p w:rsidR="00846201" w:rsidRPr="00846201" w:rsidRDefault="00846201" w:rsidP="00041213">
            <w:pPr>
              <w:widowControl w:val="0"/>
              <w:autoSpaceDE w:val="0"/>
              <w:autoSpaceDN w:val="0"/>
              <w:adjustRightInd w:val="0"/>
              <w:rPr>
                <w:sz w:val="16"/>
                <w:szCs w:val="16"/>
              </w:rPr>
            </w:pPr>
          </w:p>
        </w:tc>
      </w:tr>
      <w:tr w:rsidR="00846201" w:rsidTr="00846201">
        <w:trPr>
          <w:trHeight w:val="600"/>
        </w:trPr>
        <w:tc>
          <w:tcPr>
            <w:tcW w:w="480" w:type="dxa"/>
            <w:gridSpan w:val="2"/>
          </w:tcPr>
          <w:p w:rsidR="00846201" w:rsidRDefault="00846201" w:rsidP="00041213">
            <w:pPr>
              <w:widowControl w:val="0"/>
              <w:autoSpaceDE w:val="0"/>
              <w:autoSpaceDN w:val="0"/>
              <w:adjustRightInd w:val="0"/>
            </w:pPr>
          </w:p>
        </w:tc>
        <w:tc>
          <w:tcPr>
            <w:tcW w:w="496" w:type="dxa"/>
          </w:tcPr>
          <w:p w:rsidR="00846201" w:rsidRDefault="00846201" w:rsidP="00041213">
            <w:pPr>
              <w:widowControl w:val="0"/>
              <w:autoSpaceDE w:val="0"/>
              <w:autoSpaceDN w:val="0"/>
              <w:adjustRightInd w:val="0"/>
            </w:pPr>
            <w:r>
              <w:t>(c)</w:t>
            </w:r>
          </w:p>
        </w:tc>
        <w:tc>
          <w:tcPr>
            <w:tcW w:w="8493" w:type="dxa"/>
            <w:gridSpan w:val="23"/>
          </w:tcPr>
          <w:p w:rsidR="00846201" w:rsidRDefault="00846201" w:rsidP="00041213">
            <w:pPr>
              <w:widowControl w:val="0"/>
              <w:autoSpaceDE w:val="0"/>
              <w:autoSpaceDN w:val="0"/>
              <w:adjustRightInd w:val="0"/>
            </w:pPr>
            <w:r>
              <w:t>Will the rulemaking have an indirect effect that may result in increased administrative costs? Will there be any change in requirements such as filing, documentation reporting or completion of forms?  Compare to current requirements.</w:t>
            </w:r>
          </w:p>
        </w:tc>
      </w:tr>
    </w:tbl>
    <w:p w:rsidR="00977B76" w:rsidRDefault="00977B76" w:rsidP="004002BB">
      <w:pPr>
        <w:widowControl w:val="0"/>
        <w:autoSpaceDE w:val="0"/>
        <w:autoSpaceDN w:val="0"/>
        <w:adjustRightInd w:val="0"/>
      </w:pPr>
    </w:p>
    <w:p w:rsidR="00CC0796" w:rsidRPr="00D55B37" w:rsidRDefault="00CC0796" w:rsidP="004002BB">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CC0796" w:rsidRPr="00D55B37" w:rsidSect="004002B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B76"/>
    <w:rsid w:val="00041213"/>
    <w:rsid w:val="00261FC9"/>
    <w:rsid w:val="00281CAA"/>
    <w:rsid w:val="004002BB"/>
    <w:rsid w:val="00480A6C"/>
    <w:rsid w:val="0071431C"/>
    <w:rsid w:val="00780459"/>
    <w:rsid w:val="00846201"/>
    <w:rsid w:val="00977B76"/>
    <w:rsid w:val="00A1406F"/>
    <w:rsid w:val="00A60963"/>
    <w:rsid w:val="00BD206B"/>
    <w:rsid w:val="00CC0796"/>
    <w:rsid w:val="00D457B3"/>
    <w:rsid w:val="00D55B37"/>
    <w:rsid w:val="00E63261"/>
    <w:rsid w:val="00F009C8"/>
    <w:rsid w:val="00F8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7B76"/>
  </w:style>
  <w:style w:type="table" w:styleId="TableGrid">
    <w:name w:val="Table Grid"/>
    <w:basedOn w:val="TableNormal"/>
    <w:rsid w:val="00F8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7B76"/>
  </w:style>
  <w:style w:type="table" w:styleId="TableGrid">
    <w:name w:val="Table Grid"/>
    <w:basedOn w:val="TableNormal"/>
    <w:rsid w:val="00F8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